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67" w:rsidRDefault="003D5C67" w:rsidP="003D5C67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مراجع المحور الأول</w:t>
      </w:r>
    </w:p>
    <w:p w:rsidR="003D5C67" w:rsidRDefault="003D5C67" w:rsidP="008D62BC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ناصر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قاسيمي،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دليل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مصطلحات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علم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الاجتماع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التنظيم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والعمل،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ديوان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المطبوعات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الجامعية،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2011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الجزائر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طلعت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إبراهيم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لطفي،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علم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الاجتماع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التنظيم،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مكتبة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غريب،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القاهرة،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..1993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بومخلوف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محمد،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التنظيم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الصناعي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والبيئة،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دار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الأمة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للنشر،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1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الجزائر،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2001.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فريدمان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جورج،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نافيل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بيار،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رسالة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في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سوسيولوجيا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العمل،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ترعمانوئيل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يولاند،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منشورات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عويدات،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بيروت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باريس،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ديوان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المطبوعات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الجامعية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الجزائرية،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بدون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تاريخ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جمال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فزة،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سوسيولوجيا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التنظيمات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أسس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واتجاهات،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1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دارأبي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رقراق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للطباعة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9079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والنشر،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2013.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  <w:proofErr w:type="spellStart"/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Guérid</w:t>
      </w:r>
      <w:proofErr w:type="spellEnd"/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Djamel l'entrée en sociologie les limites de l'universel européen : implications concrètes dans le monde d'aujourd'hui, éditions </w:t>
      </w:r>
      <w:proofErr w:type="spellStart"/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publisud</w:t>
      </w:r>
      <w:proofErr w:type="spellEnd"/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, 2013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  <w:t>Mercure Daniel, Culture et gestion en Algérie, paris, Editions harmattan, 1997</w:t>
      </w:r>
      <w:r w:rsidRPr="0090797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cr/>
      </w:r>
    </w:p>
    <w:p w:rsidR="00E1786B" w:rsidRDefault="00E1786B">
      <w:pPr>
        <w:rPr>
          <w:lang w:bidi="ar-DZ"/>
        </w:rPr>
      </w:pPr>
    </w:p>
    <w:sectPr w:rsidR="00E1786B" w:rsidSect="00E1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C67"/>
    <w:rsid w:val="003D5C67"/>
    <w:rsid w:val="008D62BC"/>
    <w:rsid w:val="00E1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miramax</dc:creator>
  <cp:lastModifiedBy>miramax</cp:lastModifiedBy>
  <cp:revision>2</cp:revision>
  <dcterms:created xsi:type="dcterms:W3CDTF">2023-05-19T08:38:00Z</dcterms:created>
  <dcterms:modified xsi:type="dcterms:W3CDTF">2023-05-19T08:39:00Z</dcterms:modified>
</cp:coreProperties>
</file>