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0C88" w:rsidRDefault="00E8107B" w:rsidP="00740C88">
      <w:pPr>
        <w:jc w:val="center"/>
        <w:rPr>
          <w:rFonts w:cs="Simplified Arabic" w:hint="cs"/>
          <w:sz w:val="32"/>
          <w:szCs w:val="32"/>
          <w:rtl/>
          <w:lang w:bidi="ar-DZ"/>
        </w:rPr>
      </w:pPr>
      <w:r w:rsidRPr="00740C88">
        <w:rPr>
          <w:rFonts w:cs="Simplified Arabic" w:hint="cs"/>
          <w:sz w:val="32"/>
          <w:szCs w:val="32"/>
          <w:rtl/>
          <w:lang w:bidi="ar-DZ"/>
        </w:rPr>
        <w:t>تمييز قواعد القانون الدولي العام عن غيره من القواعد المشابهة له</w:t>
      </w:r>
    </w:p>
    <w:p w:rsidR="00E8107B" w:rsidRPr="00740C88" w:rsidRDefault="00E8107B" w:rsidP="00740C88">
      <w:pPr>
        <w:jc w:val="center"/>
        <w:rPr>
          <w:rFonts w:cs="Simplified Arabic" w:hint="cs"/>
          <w:sz w:val="32"/>
          <w:szCs w:val="32"/>
          <w:rtl/>
          <w:lang w:bidi="ar-DZ"/>
        </w:rPr>
      </w:pPr>
      <w:r w:rsidRPr="00740C88">
        <w:rPr>
          <w:rFonts w:cs="Simplified Arabic" w:hint="cs"/>
          <w:sz w:val="32"/>
          <w:szCs w:val="32"/>
          <w:rtl/>
          <w:lang w:bidi="ar-DZ"/>
        </w:rPr>
        <w:t>أساس إلزامية قواعد القانون الدولي العام</w:t>
      </w:r>
    </w:p>
    <w:p w:rsidR="00E8107B" w:rsidRPr="00740C88" w:rsidRDefault="00E8107B" w:rsidP="00740C88">
      <w:pPr>
        <w:jc w:val="center"/>
        <w:rPr>
          <w:rFonts w:cs="Simplified Arabic" w:hint="cs"/>
          <w:sz w:val="32"/>
          <w:szCs w:val="32"/>
          <w:rtl/>
          <w:lang w:bidi="ar-DZ"/>
        </w:rPr>
      </w:pPr>
      <w:r w:rsidRPr="00740C88">
        <w:rPr>
          <w:rFonts w:cs="Simplified Arabic" w:hint="cs"/>
          <w:sz w:val="32"/>
          <w:szCs w:val="32"/>
          <w:rtl/>
          <w:lang w:bidi="ar-DZ"/>
        </w:rPr>
        <w:t>العلاقة بين القانون الدولي العام والقانون الداخلي</w:t>
      </w:r>
    </w:p>
    <w:p w:rsidR="00E8107B" w:rsidRPr="00740C88" w:rsidRDefault="00E8107B" w:rsidP="00740C88">
      <w:pPr>
        <w:jc w:val="center"/>
        <w:rPr>
          <w:rFonts w:cs="Simplified Arabic" w:hint="cs"/>
          <w:sz w:val="32"/>
          <w:szCs w:val="32"/>
          <w:rtl/>
          <w:lang w:bidi="ar-DZ"/>
        </w:rPr>
      </w:pPr>
      <w:proofErr w:type="gramStart"/>
      <w:r w:rsidRPr="00740C88">
        <w:rPr>
          <w:rFonts w:cs="Simplified Arabic" w:hint="cs"/>
          <w:sz w:val="32"/>
          <w:szCs w:val="32"/>
          <w:rtl/>
          <w:lang w:bidi="ar-DZ"/>
        </w:rPr>
        <w:t>المعاهدات</w:t>
      </w:r>
      <w:proofErr w:type="gramEnd"/>
      <w:r w:rsidRPr="00740C88">
        <w:rPr>
          <w:rFonts w:cs="Simplified Arabic" w:hint="cs"/>
          <w:sz w:val="32"/>
          <w:szCs w:val="32"/>
          <w:rtl/>
          <w:lang w:bidi="ar-DZ"/>
        </w:rPr>
        <w:t xml:space="preserve"> الدولية</w:t>
      </w:r>
    </w:p>
    <w:p w:rsidR="00E8107B" w:rsidRPr="00740C88" w:rsidRDefault="00E8107B" w:rsidP="00740C88">
      <w:pPr>
        <w:jc w:val="center"/>
        <w:rPr>
          <w:rFonts w:cs="Simplified Arabic" w:hint="cs"/>
          <w:sz w:val="32"/>
          <w:szCs w:val="32"/>
          <w:rtl/>
          <w:lang w:bidi="ar-DZ"/>
        </w:rPr>
      </w:pPr>
      <w:proofErr w:type="gramStart"/>
      <w:r w:rsidRPr="00740C88">
        <w:rPr>
          <w:rFonts w:cs="Simplified Arabic" w:hint="cs"/>
          <w:sz w:val="32"/>
          <w:szCs w:val="32"/>
          <w:rtl/>
          <w:lang w:bidi="ar-DZ"/>
        </w:rPr>
        <w:t>العرف</w:t>
      </w:r>
      <w:proofErr w:type="gramEnd"/>
      <w:r w:rsidRPr="00740C88">
        <w:rPr>
          <w:rFonts w:cs="Simplified Arabic" w:hint="cs"/>
          <w:sz w:val="32"/>
          <w:szCs w:val="32"/>
          <w:rtl/>
          <w:lang w:bidi="ar-DZ"/>
        </w:rPr>
        <w:t xml:space="preserve"> الدولي</w:t>
      </w:r>
    </w:p>
    <w:p w:rsidR="00E8107B" w:rsidRDefault="00E8107B">
      <w:pPr>
        <w:rPr>
          <w:rFonts w:hint="cs"/>
          <w:lang w:bidi="ar-DZ"/>
        </w:rPr>
      </w:pPr>
    </w:p>
    <w:sectPr w:rsidR="00E8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8107B"/>
    <w:rsid w:val="00740C88"/>
    <w:rsid w:val="00E8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3</cp:revision>
  <dcterms:created xsi:type="dcterms:W3CDTF">2024-06-04T13:36:00Z</dcterms:created>
  <dcterms:modified xsi:type="dcterms:W3CDTF">2024-06-04T13:44:00Z</dcterms:modified>
</cp:coreProperties>
</file>