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11" w:rsidRPr="00967167" w:rsidRDefault="00250DA3" w:rsidP="005C7C3F">
      <w:pPr>
        <w:pStyle w:val="Titre"/>
        <w:ind w:left="0"/>
        <w:rPr>
          <w:u w:val="single"/>
        </w:rPr>
      </w:pPr>
      <w:r w:rsidRPr="00967167">
        <w:rPr>
          <w:u w:val="single"/>
        </w:rPr>
        <w:t xml:space="preserve">Lecture </w:t>
      </w:r>
      <w:r w:rsidR="005C7C3F" w:rsidRPr="00967167">
        <w:rPr>
          <w:u w:val="single"/>
        </w:rPr>
        <w:t>6</w:t>
      </w:r>
      <w:r w:rsidRPr="00967167">
        <w:rPr>
          <w:u w:val="single"/>
        </w:rPr>
        <w:t xml:space="preserve"> : </w:t>
      </w:r>
      <w:r w:rsidR="00290B9C" w:rsidRPr="00967167">
        <w:rPr>
          <w:u w:val="single"/>
        </w:rPr>
        <w:t>The</w:t>
      </w:r>
      <w:r w:rsidR="00290B9C" w:rsidRPr="00967167">
        <w:rPr>
          <w:spacing w:val="-2"/>
          <w:u w:val="single"/>
        </w:rPr>
        <w:t xml:space="preserve"> </w:t>
      </w:r>
      <w:r w:rsidR="00290B9C" w:rsidRPr="00967167">
        <w:rPr>
          <w:u w:val="single"/>
        </w:rPr>
        <w:t>Electric</w:t>
      </w:r>
      <w:r w:rsidR="00290B9C" w:rsidRPr="00967167">
        <w:rPr>
          <w:spacing w:val="-4"/>
          <w:u w:val="single"/>
        </w:rPr>
        <w:t xml:space="preserve"> </w:t>
      </w:r>
      <w:r w:rsidR="00290B9C" w:rsidRPr="00967167">
        <w:rPr>
          <w:u w:val="single"/>
        </w:rPr>
        <w:t>Motor</w:t>
      </w:r>
      <w:r w:rsidR="00290B9C" w:rsidRPr="00967167">
        <w:rPr>
          <w:spacing w:val="-1"/>
          <w:u w:val="single"/>
        </w:rPr>
        <w:t xml:space="preserve"> </w:t>
      </w:r>
      <w:r w:rsidR="00290B9C" w:rsidRPr="00967167">
        <w:rPr>
          <w:u w:val="single"/>
        </w:rPr>
        <w:t>(DC</w:t>
      </w:r>
      <w:r w:rsidR="00290B9C" w:rsidRPr="00967167">
        <w:rPr>
          <w:spacing w:val="-2"/>
          <w:u w:val="single"/>
        </w:rPr>
        <w:t xml:space="preserve"> </w:t>
      </w:r>
      <w:r w:rsidR="00290B9C" w:rsidRPr="00967167">
        <w:rPr>
          <w:u w:val="single"/>
        </w:rPr>
        <w:t>Motor)</w:t>
      </w:r>
    </w:p>
    <w:p w:rsidR="00786C11" w:rsidRDefault="00786C11">
      <w:pPr>
        <w:pStyle w:val="Corpsdetexte"/>
        <w:spacing w:before="6"/>
        <w:rPr>
          <w:b/>
          <w:sz w:val="35"/>
        </w:rPr>
      </w:pPr>
    </w:p>
    <w:p w:rsidR="00786C11" w:rsidRDefault="00290B9C">
      <w:pPr>
        <w:pStyle w:val="Corpsdetexte"/>
        <w:spacing w:line="276" w:lineRule="auto"/>
        <w:ind w:left="316" w:right="192" w:firstLine="424"/>
        <w:jc w:val="both"/>
      </w:pPr>
      <w:r>
        <w:t>An electric motor is a machine for converting electrical energy into mechanical energy. Motors</w:t>
      </w:r>
      <w:r>
        <w:rPr>
          <w:spacing w:val="1"/>
        </w:rPr>
        <w:t xml:space="preserve"> </w:t>
      </w:r>
      <w:r>
        <w:t>can be designed to run on direct (DC) or alternating current (AC). The motor shown in Figure is a DC</w:t>
      </w:r>
      <w:r>
        <w:rPr>
          <w:spacing w:val="1"/>
        </w:rPr>
        <w:t xml:space="preserve"> </w:t>
      </w:r>
      <w:r>
        <w:t>motor.</w:t>
      </w:r>
      <w:r>
        <w:rPr>
          <w:spacing w:val="-1"/>
        </w:rPr>
        <w:t xml:space="preserve"> </w:t>
      </w:r>
      <w:proofErr w:type="spellStart"/>
      <w:r>
        <w:t>It‟s</w:t>
      </w:r>
      <w:proofErr w:type="spellEnd"/>
      <w:r>
        <w:rPr>
          <w:spacing w:val="1"/>
        </w:rPr>
        <w:t xml:space="preserve"> </w:t>
      </w:r>
      <w:r>
        <w:t>most important parts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rotor,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stator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brushes.</w:t>
      </w:r>
    </w:p>
    <w:p w:rsidR="00786C11" w:rsidRDefault="00290B9C">
      <w:pPr>
        <w:pStyle w:val="Corpsdetexte"/>
        <w:spacing w:before="116" w:line="276" w:lineRule="auto"/>
        <w:ind w:left="316" w:right="193" w:firstLine="424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4274058</wp:posOffset>
            </wp:positionH>
            <wp:positionV relativeFrom="paragraph">
              <wp:posOffset>871595</wp:posOffset>
            </wp:positionV>
            <wp:extent cx="1983866" cy="1573174"/>
            <wp:effectExtent l="0" t="0" r="0" b="0"/>
            <wp:wrapNone/>
            <wp:docPr id="1" name="image1.jpeg" descr="D:\amazon book\6x9_BW_100\m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866" cy="157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rotor is the moving part. It contains an armature, which is a set of wire</w:t>
      </w:r>
      <w:r>
        <w:rPr>
          <w:spacing w:val="55"/>
        </w:rPr>
        <w:t xml:space="preserve"> </w:t>
      </w:r>
      <w:r>
        <w:t>loops wound on a</w:t>
      </w:r>
      <w:r>
        <w:rPr>
          <w:spacing w:val="1"/>
        </w:rPr>
        <w:t xml:space="preserve"> </w:t>
      </w:r>
      <w:r>
        <w:t>steel core. When current is fed to the armature, these windings produce a magnetic field. The armature</w:t>
      </w:r>
      <w:r>
        <w:rPr>
          <w:spacing w:val="1"/>
        </w:rPr>
        <w:t xml:space="preserve"> </w:t>
      </w:r>
      <w:r>
        <w:t xml:space="preserve">and core are mounted on a shaft which runs on bearings. It </w:t>
      </w:r>
      <w:r>
        <w:rPr>
          <w:u w:val="single"/>
        </w:rPr>
        <w:t>provides</w:t>
      </w:r>
      <w:r>
        <w:t xml:space="preserve"> a means of transmitting power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motor</w:t>
      </w:r>
    </w:p>
    <w:p w:rsidR="00786C11" w:rsidRDefault="00786C11">
      <w:pPr>
        <w:spacing w:line="276" w:lineRule="auto"/>
        <w:jc w:val="both"/>
        <w:sectPr w:rsidR="00786C11">
          <w:headerReference w:type="default" r:id="rId8"/>
          <w:type w:val="continuous"/>
          <w:pgSz w:w="11910" w:h="16840"/>
          <w:pgMar w:top="1520" w:right="1220" w:bottom="280" w:left="1100" w:header="749" w:footer="720" w:gutter="0"/>
          <w:pgNumType w:start="1"/>
          <w:cols w:space="720"/>
        </w:sectPr>
      </w:pPr>
    </w:p>
    <w:p w:rsidR="00786C11" w:rsidRDefault="00290B9C">
      <w:pPr>
        <w:pStyle w:val="Corpsdetexte"/>
        <w:spacing w:before="125" w:line="276" w:lineRule="auto"/>
        <w:ind w:left="316" w:firstLine="424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rotor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commutator</w:t>
      </w:r>
      <w:proofErr w:type="spellEnd"/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consists of a number of copper </w:t>
      </w:r>
      <w:r>
        <w:rPr>
          <w:u w:val="single"/>
        </w:rPr>
        <w:t xml:space="preserve">segments </w:t>
      </w:r>
      <w:r>
        <w:t>insulated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armature</w:t>
      </w:r>
      <w:r>
        <w:rPr>
          <w:spacing w:val="1"/>
        </w:rPr>
        <w:t xml:space="preserve"> </w:t>
      </w:r>
      <w:r>
        <w:t>windings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connected to these segments. Carbon brushes are held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commutator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springs.</w:t>
      </w:r>
      <w:r>
        <w:rPr>
          <w:spacing w:val="1"/>
        </w:rPr>
        <w:t xml:space="preserve"> </w:t>
      </w:r>
      <w:r>
        <w:t>These</w:t>
      </w:r>
      <w:r>
        <w:rPr>
          <w:spacing w:val="-52"/>
        </w:rPr>
        <w:t xml:space="preserve"> </w:t>
      </w:r>
      <w:r>
        <w:t>brushes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armature</w:t>
      </w:r>
      <w:r>
        <w:rPr>
          <w:spacing w:val="-52"/>
        </w:rPr>
        <w:t xml:space="preserve"> </w:t>
      </w:r>
      <w:r>
        <w:t xml:space="preserve">windings. As the rotor turns, the </w:t>
      </w:r>
      <w:proofErr w:type="spellStart"/>
      <w:r>
        <w:t>commutator</w:t>
      </w:r>
      <w:proofErr w:type="spellEnd"/>
      <w:r>
        <w:t xml:space="preserve"> acts as a</w:t>
      </w:r>
      <w:r>
        <w:rPr>
          <w:spacing w:val="-52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 current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armature</w:t>
      </w:r>
      <w:r>
        <w:rPr>
          <w:spacing w:val="1"/>
        </w:rPr>
        <w:t xml:space="preserve"> </w:t>
      </w:r>
      <w:r>
        <w:rPr>
          <w:u w:val="single"/>
        </w:rPr>
        <w:t>alternate.</w:t>
      </w:r>
    </w:p>
    <w:p w:rsidR="00786C11" w:rsidRDefault="00290B9C">
      <w:pPr>
        <w:pStyle w:val="Corpsdetexte"/>
        <w:spacing w:before="121"/>
        <w:ind w:left="741"/>
        <w:jc w:val="both"/>
      </w:pPr>
      <w:r>
        <w:t>The</w:t>
      </w:r>
      <w:r>
        <w:rPr>
          <w:spacing w:val="-4"/>
        </w:rPr>
        <w:t xml:space="preserve"> </w:t>
      </w:r>
      <w:proofErr w:type="gramStart"/>
      <w:r>
        <w:t>stator</w:t>
      </w:r>
      <w:r w:rsidR="00250DA3">
        <w:t xml:space="preserve"> </w:t>
      </w:r>
      <w:r>
        <w:rPr>
          <w:spacing w:val="-1"/>
        </w:rPr>
        <w:t xml:space="preserve"> </w:t>
      </w:r>
      <w:r>
        <w:t>does</w:t>
      </w:r>
      <w:proofErr w:type="gramEnd"/>
      <w:r>
        <w:rPr>
          <w:spacing w:val="-1"/>
        </w:rPr>
        <w:t xml:space="preserve"> </w:t>
      </w:r>
      <w:r>
        <w:t>not move. It consists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magnetic</w:t>
      </w:r>
    </w:p>
    <w:p w:rsidR="00786C11" w:rsidRDefault="00290B9C">
      <w:pPr>
        <w:pStyle w:val="Corpsdetexte"/>
        <w:rPr>
          <w:sz w:val="20"/>
        </w:rPr>
      </w:pPr>
      <w:r>
        <w:br w:type="column"/>
      </w:r>
    </w:p>
    <w:p w:rsidR="00786C11" w:rsidRDefault="00786C11">
      <w:pPr>
        <w:pStyle w:val="Corpsdetexte"/>
        <w:rPr>
          <w:sz w:val="20"/>
        </w:rPr>
      </w:pPr>
    </w:p>
    <w:p w:rsidR="00786C11" w:rsidRDefault="00786C11">
      <w:pPr>
        <w:pStyle w:val="Corpsdetexte"/>
        <w:spacing w:before="9"/>
        <w:rPr>
          <w:sz w:val="24"/>
        </w:rPr>
      </w:pPr>
    </w:p>
    <w:p w:rsidR="00786C11" w:rsidRDefault="00290B9C">
      <w:pPr>
        <w:spacing w:before="1"/>
        <w:ind w:left="292"/>
        <w:rPr>
          <w:rFonts w:ascii="Calibri"/>
          <w:sz w:val="20"/>
        </w:rPr>
      </w:pPr>
      <w:r>
        <w:rPr>
          <w:rFonts w:ascii="Calibri"/>
          <w:sz w:val="20"/>
        </w:rPr>
        <w:t>Armature</w:t>
      </w:r>
    </w:p>
    <w:p w:rsidR="00786C11" w:rsidRDefault="00786C11">
      <w:pPr>
        <w:pStyle w:val="Corpsdetexte"/>
        <w:rPr>
          <w:rFonts w:ascii="Calibri"/>
          <w:sz w:val="20"/>
        </w:rPr>
      </w:pPr>
    </w:p>
    <w:p w:rsidR="00786C11" w:rsidRDefault="00786C11">
      <w:pPr>
        <w:pStyle w:val="Corpsdetexte"/>
        <w:rPr>
          <w:rFonts w:ascii="Calibri"/>
          <w:sz w:val="20"/>
        </w:rPr>
      </w:pPr>
    </w:p>
    <w:p w:rsidR="00786C11" w:rsidRDefault="00786C11">
      <w:pPr>
        <w:pStyle w:val="Corpsdetexte"/>
        <w:rPr>
          <w:rFonts w:ascii="Calibri"/>
          <w:sz w:val="20"/>
        </w:rPr>
      </w:pPr>
    </w:p>
    <w:p w:rsidR="00786C11" w:rsidRDefault="00290B9C">
      <w:pPr>
        <w:spacing w:before="175"/>
        <w:ind w:left="380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Commutator</w:t>
      </w:r>
      <w:proofErr w:type="spellEnd"/>
    </w:p>
    <w:p w:rsidR="00786C11" w:rsidRDefault="00290B9C">
      <w:pPr>
        <w:spacing w:line="137" w:lineRule="exact"/>
        <w:ind w:left="161"/>
        <w:rPr>
          <w:rFonts w:ascii="Calibri"/>
          <w:sz w:val="18"/>
        </w:rPr>
      </w:pPr>
      <w:r>
        <w:br w:type="column"/>
      </w:r>
      <w:r>
        <w:rPr>
          <w:rFonts w:ascii="Calibri"/>
          <w:sz w:val="18"/>
        </w:rPr>
        <w:lastRenderedPageBreak/>
        <w:t>Stator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magnet</w:t>
      </w: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290B9C">
      <w:pPr>
        <w:spacing w:before="132"/>
        <w:ind w:left="715"/>
        <w:rPr>
          <w:rFonts w:ascii="Calibri"/>
          <w:sz w:val="18"/>
        </w:rPr>
      </w:pPr>
      <w:r>
        <w:rPr>
          <w:rFonts w:ascii="Calibri"/>
          <w:spacing w:val="-1"/>
          <w:sz w:val="18"/>
        </w:rPr>
        <w:t>Terminals</w:t>
      </w:r>
    </w:p>
    <w:p w:rsidR="00786C11" w:rsidRDefault="00290B9C">
      <w:pPr>
        <w:pStyle w:val="Corpsdetexte"/>
        <w:rPr>
          <w:rFonts w:ascii="Calibri"/>
          <w:sz w:val="18"/>
        </w:rPr>
      </w:pPr>
      <w:r>
        <w:br w:type="column"/>
      </w:r>
    </w:p>
    <w:p w:rsidR="00786C11" w:rsidRDefault="00290B9C">
      <w:pPr>
        <w:spacing w:before="147"/>
        <w:ind w:left="190"/>
        <w:rPr>
          <w:rFonts w:ascii="Calibri"/>
          <w:sz w:val="18"/>
        </w:rPr>
      </w:pPr>
      <w:r>
        <w:rPr>
          <w:rFonts w:ascii="Calibri"/>
          <w:sz w:val="18"/>
        </w:rPr>
        <w:t>Windings</w:t>
      </w:r>
    </w:p>
    <w:p w:rsidR="00786C11" w:rsidRDefault="00786C11">
      <w:pPr>
        <w:pStyle w:val="Corpsdetexte"/>
        <w:rPr>
          <w:rFonts w:ascii="Calibri"/>
          <w:sz w:val="18"/>
        </w:rPr>
      </w:pPr>
    </w:p>
    <w:p w:rsidR="00786C11" w:rsidRDefault="00290B9C">
      <w:pPr>
        <w:spacing w:before="160"/>
        <w:ind w:left="490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Bruches</w:t>
      </w:r>
      <w:proofErr w:type="spellEnd"/>
    </w:p>
    <w:p w:rsidR="00786C11" w:rsidRDefault="00786C11">
      <w:pPr>
        <w:rPr>
          <w:rFonts w:ascii="Calibri"/>
          <w:sz w:val="18"/>
        </w:rPr>
        <w:sectPr w:rsidR="00786C11">
          <w:type w:val="continuous"/>
          <w:pgSz w:w="11910" w:h="16840"/>
          <w:pgMar w:top="1520" w:right="1220" w:bottom="280" w:left="1100" w:header="720" w:footer="720" w:gutter="0"/>
          <w:cols w:num="4" w:space="720" w:equalWidth="0">
            <w:col w:w="5067" w:space="40"/>
            <w:col w:w="1320" w:space="39"/>
            <w:col w:w="1432" w:space="39"/>
            <w:col w:w="1653"/>
          </w:cols>
        </w:sectPr>
      </w:pPr>
    </w:p>
    <w:p w:rsidR="00786C11" w:rsidRDefault="00290B9C">
      <w:pPr>
        <w:pStyle w:val="Corpsdetexte"/>
        <w:spacing w:before="38" w:line="276" w:lineRule="auto"/>
        <w:ind w:left="316" w:right="193"/>
        <w:jc w:val="both"/>
      </w:pPr>
      <w:proofErr w:type="gramStart"/>
      <w:r>
        <w:lastRenderedPageBreak/>
        <w:t>and</w:t>
      </w:r>
      <w:proofErr w:type="gramEnd"/>
      <w:r>
        <w:rPr>
          <w:spacing w:val="16"/>
        </w:rPr>
        <w:t xml:space="preserve"> </w:t>
      </w:r>
      <w:r>
        <w:t>electrical</w:t>
      </w:r>
      <w:r>
        <w:rPr>
          <w:spacing w:val="14"/>
        </w:rPr>
        <w:t xml:space="preserve"> </w:t>
      </w:r>
      <w:r>
        <w:t>conductors.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magnetic</w:t>
      </w:r>
      <w:r>
        <w:rPr>
          <w:spacing w:val="16"/>
        </w:rPr>
        <w:t xml:space="preserve"> </w:t>
      </w:r>
      <w:r>
        <w:t>circuit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frame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poles.</w:t>
      </w:r>
      <w:r>
        <w:rPr>
          <w:spacing w:val="15"/>
        </w:rPr>
        <w:t xml:space="preserve"> </w:t>
      </w:r>
      <w:r>
        <w:t>Wound</w:t>
      </w:r>
      <w:r>
        <w:rPr>
          <w:spacing w:val="13"/>
        </w:rPr>
        <w:t xml:space="preserve"> </w:t>
      </w:r>
      <w:r>
        <w:t>round</w:t>
      </w:r>
      <w:r>
        <w:rPr>
          <w:spacing w:val="-53"/>
        </w:rPr>
        <w:t xml:space="preserve"> </w:t>
      </w:r>
      <w:r>
        <w:t xml:space="preserve">the poles are the field coils. These form the </w:t>
      </w:r>
      <w:proofErr w:type="spellStart"/>
      <w:r>
        <w:t>stator‟s</w:t>
      </w:r>
      <w:proofErr w:type="spellEnd"/>
      <w:r>
        <w:t xml:space="preserve"> electrical circuit. When current is fed to them, a</w:t>
      </w:r>
      <w:r>
        <w:rPr>
          <w:spacing w:val="1"/>
        </w:rPr>
        <w:t xml:space="preserve"> </w:t>
      </w:r>
      <w:r>
        <w:t>magnetic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is set</w:t>
      </w:r>
      <w:r>
        <w:rPr>
          <w:spacing w:val="-2"/>
        </w:rPr>
        <w:t xml:space="preserve"> </w:t>
      </w:r>
      <w:r>
        <w:t>up in</w:t>
      </w:r>
      <w:r>
        <w:rPr>
          <w:spacing w:val="-3"/>
        </w:rPr>
        <w:t xml:space="preserve"> </w:t>
      </w:r>
      <w:r>
        <w:t>the stator.</w:t>
      </w:r>
    </w:p>
    <w:p w:rsidR="00786C11" w:rsidRDefault="00290B9C">
      <w:pPr>
        <w:pStyle w:val="Corpsdetexte"/>
        <w:spacing w:before="121" w:line="276" w:lineRule="auto"/>
        <w:ind w:left="316" w:right="194" w:firstLine="424"/>
        <w:jc w:val="both"/>
      </w:pPr>
      <w:r>
        <w:t>The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current-carrying</w:t>
      </w:r>
      <w:r>
        <w:rPr>
          <w:spacing w:val="1"/>
        </w:rPr>
        <w:t xml:space="preserve"> </w:t>
      </w:r>
      <w:r>
        <w:t>conductor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 xml:space="preserve">magnetic field, a force is produced on the conductor. The </w:t>
      </w:r>
      <w:r>
        <w:rPr>
          <w:u w:val="single"/>
        </w:rPr>
        <w:t>interaction</w:t>
      </w:r>
      <w:r>
        <w:t xml:space="preserve"> of the forces produced by the</w:t>
      </w:r>
      <w:r>
        <w:rPr>
          <w:spacing w:val="1"/>
        </w:rPr>
        <w:t xml:space="preserve"> </w:t>
      </w:r>
      <w:r>
        <w:t>magnetic</w:t>
      </w:r>
      <w:r>
        <w:rPr>
          <w:spacing w:val="-3"/>
        </w:rPr>
        <w:t xml:space="preserve"> </w:t>
      </w:r>
      <w:r>
        <w:t>field of the rotor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stator makes the</w:t>
      </w:r>
      <w:r>
        <w:rPr>
          <w:spacing w:val="-2"/>
        </w:rPr>
        <w:t xml:space="preserve"> </w:t>
      </w:r>
      <w:r>
        <w:t>rotor</w:t>
      </w:r>
      <w:r>
        <w:rPr>
          <w:spacing w:val="-1"/>
        </w:rPr>
        <w:t xml:space="preserve"> </w:t>
      </w:r>
      <w:r>
        <w:t>spin.</w:t>
      </w:r>
    </w:p>
    <w:p w:rsidR="00786C11" w:rsidRDefault="00786C11">
      <w:pPr>
        <w:pStyle w:val="Corpsdetexte"/>
        <w:spacing w:before="2"/>
        <w:rPr>
          <w:sz w:val="21"/>
        </w:rPr>
      </w:pPr>
    </w:p>
    <w:p w:rsidR="00786C11" w:rsidRDefault="00290B9C">
      <w:pPr>
        <w:pStyle w:val="Heading1"/>
        <w:rPr>
          <w:u w:val="none"/>
        </w:rPr>
      </w:pPr>
      <w:r>
        <w:rPr>
          <w:u w:val="thick"/>
        </w:rPr>
        <w:t>TERMINOLOGY:</w:t>
      </w:r>
    </w:p>
    <w:p w:rsidR="00786C11" w:rsidRPr="00250DA3" w:rsidRDefault="00290B9C">
      <w:pPr>
        <w:spacing w:before="158" w:line="278" w:lineRule="auto"/>
        <w:ind w:left="316" w:right="159"/>
        <w:rPr>
          <w:szCs w:val="24"/>
        </w:rPr>
      </w:pPr>
      <w:r w:rsidRPr="00250DA3">
        <w:rPr>
          <w:b/>
          <w:szCs w:val="24"/>
        </w:rPr>
        <w:t>Armature</w:t>
      </w:r>
      <w:r w:rsidRPr="00250DA3">
        <w:rPr>
          <w:b/>
          <w:spacing w:val="8"/>
          <w:szCs w:val="24"/>
        </w:rPr>
        <w:t xml:space="preserve"> </w:t>
      </w:r>
      <w:r w:rsidRPr="00250DA3">
        <w:rPr>
          <w:b/>
          <w:szCs w:val="24"/>
        </w:rPr>
        <w:t>Winding</w:t>
      </w:r>
      <w:r w:rsidRPr="00250DA3">
        <w:rPr>
          <w:szCs w:val="24"/>
        </w:rPr>
        <w:t>-It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is</w:t>
      </w:r>
      <w:r w:rsidRPr="00250DA3">
        <w:rPr>
          <w:spacing w:val="4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8"/>
          <w:szCs w:val="24"/>
        </w:rPr>
        <w:t xml:space="preserve"> </w:t>
      </w:r>
      <w:r w:rsidRPr="00250DA3">
        <w:rPr>
          <w:szCs w:val="24"/>
        </w:rPr>
        <w:t>current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carrying</w:t>
      </w:r>
      <w:r w:rsidRPr="00250DA3">
        <w:rPr>
          <w:spacing w:val="8"/>
          <w:szCs w:val="24"/>
        </w:rPr>
        <w:t xml:space="preserve"> </w:t>
      </w:r>
      <w:r w:rsidRPr="00250DA3">
        <w:rPr>
          <w:szCs w:val="24"/>
        </w:rPr>
        <w:t>winding</w:t>
      </w:r>
      <w:r w:rsidRPr="00250DA3">
        <w:rPr>
          <w:spacing w:val="6"/>
          <w:szCs w:val="24"/>
        </w:rPr>
        <w:t xml:space="preserve"> </w:t>
      </w:r>
      <w:r w:rsidRPr="00250DA3">
        <w:rPr>
          <w:szCs w:val="24"/>
        </w:rPr>
        <w:t>which</w:t>
      </w:r>
      <w:r w:rsidRPr="00250DA3">
        <w:rPr>
          <w:spacing w:val="4"/>
          <w:szCs w:val="24"/>
        </w:rPr>
        <w:t xml:space="preserve"> </w:t>
      </w:r>
      <w:r w:rsidRPr="00250DA3">
        <w:rPr>
          <w:szCs w:val="24"/>
        </w:rPr>
        <w:t>rotates</w:t>
      </w:r>
      <w:r w:rsidRPr="00250DA3">
        <w:rPr>
          <w:spacing w:val="7"/>
          <w:szCs w:val="24"/>
        </w:rPr>
        <w:t xml:space="preserve"> </w:t>
      </w:r>
      <w:r w:rsidRPr="00250DA3">
        <w:rPr>
          <w:szCs w:val="24"/>
        </w:rPr>
        <w:t>on</w:t>
      </w:r>
      <w:r w:rsidRPr="00250DA3">
        <w:rPr>
          <w:spacing w:val="4"/>
          <w:szCs w:val="24"/>
        </w:rPr>
        <w:t xml:space="preserve"> </w:t>
      </w:r>
      <w:r w:rsidRPr="00250DA3">
        <w:rPr>
          <w:szCs w:val="24"/>
        </w:rPr>
        <w:t>interaction</w:t>
      </w:r>
      <w:r w:rsidRPr="00250DA3">
        <w:rPr>
          <w:spacing w:val="6"/>
          <w:szCs w:val="24"/>
        </w:rPr>
        <w:t xml:space="preserve"> </w:t>
      </w:r>
      <w:r w:rsidRPr="00250DA3">
        <w:rPr>
          <w:szCs w:val="24"/>
        </w:rPr>
        <w:t>with</w:t>
      </w:r>
      <w:r w:rsidRPr="00250DA3">
        <w:rPr>
          <w:spacing w:val="6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8"/>
          <w:szCs w:val="24"/>
        </w:rPr>
        <w:t xml:space="preserve"> </w:t>
      </w:r>
      <w:r w:rsidRPr="00250DA3">
        <w:rPr>
          <w:szCs w:val="24"/>
        </w:rPr>
        <w:t>magnetic</w:t>
      </w:r>
      <w:r w:rsidRPr="00250DA3">
        <w:rPr>
          <w:spacing w:val="19"/>
          <w:szCs w:val="24"/>
        </w:rPr>
        <w:t xml:space="preserve"> </w:t>
      </w:r>
      <w:r w:rsidRPr="00250DA3">
        <w:rPr>
          <w:szCs w:val="24"/>
        </w:rPr>
        <w:t>field.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It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is</w:t>
      </w:r>
      <w:r w:rsidRPr="00250DA3">
        <w:rPr>
          <w:spacing w:val="-47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load</w:t>
      </w:r>
      <w:r w:rsidRPr="00250DA3">
        <w:rPr>
          <w:spacing w:val="1"/>
          <w:szCs w:val="24"/>
        </w:rPr>
        <w:t xml:space="preserve"> </w:t>
      </w:r>
      <w:r w:rsidRPr="00250DA3">
        <w:rPr>
          <w:szCs w:val="24"/>
        </w:rPr>
        <w:t>carrying</w:t>
      </w:r>
      <w:r w:rsidRPr="00250DA3">
        <w:rPr>
          <w:spacing w:val="1"/>
          <w:szCs w:val="24"/>
        </w:rPr>
        <w:t xml:space="preserve"> </w:t>
      </w:r>
      <w:r w:rsidRPr="00250DA3">
        <w:rPr>
          <w:szCs w:val="24"/>
        </w:rPr>
        <w:t>member</w:t>
      </w:r>
      <w:r w:rsidRPr="00250DA3">
        <w:rPr>
          <w:spacing w:val="2"/>
          <w:szCs w:val="24"/>
        </w:rPr>
        <w:t xml:space="preserve"> </w:t>
      </w:r>
      <w:r w:rsidRPr="00250DA3">
        <w:rPr>
          <w:szCs w:val="24"/>
        </w:rPr>
        <w:t>which</w:t>
      </w:r>
      <w:r w:rsidRPr="00250DA3">
        <w:rPr>
          <w:spacing w:val="3"/>
          <w:szCs w:val="24"/>
        </w:rPr>
        <w:t xml:space="preserve"> </w:t>
      </w:r>
      <w:r w:rsidRPr="00250DA3">
        <w:rPr>
          <w:szCs w:val="24"/>
        </w:rPr>
        <w:t>is</w:t>
      </w:r>
      <w:r w:rsidRPr="00250DA3">
        <w:rPr>
          <w:spacing w:val="1"/>
          <w:szCs w:val="24"/>
        </w:rPr>
        <w:t xml:space="preserve"> </w:t>
      </w:r>
      <w:r w:rsidRPr="00250DA3">
        <w:rPr>
          <w:szCs w:val="24"/>
        </w:rPr>
        <w:t>mounted</w:t>
      </w:r>
      <w:r w:rsidRPr="00250DA3">
        <w:rPr>
          <w:spacing w:val="1"/>
          <w:szCs w:val="24"/>
        </w:rPr>
        <w:t xml:space="preserve"> </w:t>
      </w:r>
      <w:r w:rsidRPr="00250DA3">
        <w:rPr>
          <w:szCs w:val="24"/>
        </w:rPr>
        <w:t>on</w:t>
      </w:r>
      <w:r w:rsidRPr="00250DA3">
        <w:rPr>
          <w:spacing w:val="-2"/>
          <w:szCs w:val="24"/>
        </w:rPr>
        <w:t xml:space="preserve"> </w:t>
      </w:r>
      <w:r w:rsidRPr="00250DA3">
        <w:rPr>
          <w:szCs w:val="24"/>
        </w:rPr>
        <w:t>the rotor.</w:t>
      </w:r>
    </w:p>
    <w:p w:rsidR="00786C11" w:rsidRPr="00250DA3" w:rsidRDefault="00290B9C">
      <w:pPr>
        <w:spacing w:line="276" w:lineRule="auto"/>
        <w:ind w:left="316" w:right="159"/>
        <w:rPr>
          <w:szCs w:val="24"/>
        </w:rPr>
      </w:pPr>
      <w:r w:rsidRPr="00250DA3">
        <w:rPr>
          <w:b/>
          <w:szCs w:val="24"/>
        </w:rPr>
        <w:t>Field</w:t>
      </w:r>
      <w:r w:rsidRPr="00250DA3">
        <w:rPr>
          <w:b/>
          <w:spacing w:val="4"/>
          <w:szCs w:val="24"/>
        </w:rPr>
        <w:t xml:space="preserve"> </w:t>
      </w:r>
      <w:r w:rsidRPr="00250DA3">
        <w:rPr>
          <w:b/>
          <w:szCs w:val="24"/>
        </w:rPr>
        <w:t>Winding</w:t>
      </w:r>
      <w:r w:rsidRPr="00250DA3">
        <w:rPr>
          <w:szCs w:val="24"/>
        </w:rPr>
        <w:t>-It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is</w:t>
      </w:r>
      <w:r w:rsidRPr="00250DA3">
        <w:rPr>
          <w:spacing w:val="4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excitation</w:t>
      </w:r>
      <w:r w:rsidRPr="00250DA3">
        <w:rPr>
          <w:spacing w:val="4"/>
          <w:szCs w:val="24"/>
        </w:rPr>
        <w:t xml:space="preserve"> </w:t>
      </w:r>
      <w:r w:rsidRPr="00250DA3">
        <w:rPr>
          <w:szCs w:val="24"/>
        </w:rPr>
        <w:t>system,</w:t>
      </w:r>
      <w:r w:rsidRPr="00250DA3">
        <w:rPr>
          <w:spacing w:val="8"/>
          <w:szCs w:val="24"/>
        </w:rPr>
        <w:t xml:space="preserve"> </w:t>
      </w:r>
      <w:r w:rsidRPr="00250DA3">
        <w:rPr>
          <w:szCs w:val="24"/>
        </w:rPr>
        <w:t>which</w:t>
      </w:r>
      <w:r w:rsidRPr="00250DA3">
        <w:rPr>
          <w:spacing w:val="4"/>
          <w:szCs w:val="24"/>
        </w:rPr>
        <w:t xml:space="preserve"> </w:t>
      </w:r>
      <w:r w:rsidRPr="00250DA3">
        <w:rPr>
          <w:szCs w:val="24"/>
        </w:rPr>
        <w:t>generates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8"/>
          <w:szCs w:val="24"/>
        </w:rPr>
        <w:t xml:space="preserve"> </w:t>
      </w:r>
      <w:r w:rsidRPr="00250DA3">
        <w:rPr>
          <w:szCs w:val="24"/>
        </w:rPr>
        <w:t>magnetic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field.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Excitation</w:t>
      </w:r>
      <w:r w:rsidRPr="00250DA3">
        <w:rPr>
          <w:spacing w:val="6"/>
          <w:szCs w:val="24"/>
        </w:rPr>
        <w:t xml:space="preserve"> </w:t>
      </w:r>
      <w:r w:rsidRPr="00250DA3">
        <w:rPr>
          <w:szCs w:val="24"/>
        </w:rPr>
        <w:t>system</w:t>
      </w:r>
      <w:r w:rsidRPr="00250DA3">
        <w:rPr>
          <w:spacing w:val="4"/>
          <w:szCs w:val="24"/>
        </w:rPr>
        <w:t xml:space="preserve"> </w:t>
      </w:r>
      <w:r w:rsidRPr="00250DA3">
        <w:rPr>
          <w:szCs w:val="24"/>
        </w:rPr>
        <w:t>may</w:t>
      </w:r>
      <w:r w:rsidRPr="00250DA3">
        <w:rPr>
          <w:spacing w:val="3"/>
          <w:szCs w:val="24"/>
        </w:rPr>
        <w:t xml:space="preserve"> </w:t>
      </w:r>
      <w:r w:rsidRPr="00250DA3">
        <w:rPr>
          <w:szCs w:val="24"/>
        </w:rPr>
        <w:t>consist</w:t>
      </w:r>
      <w:r w:rsidRPr="00250DA3">
        <w:rPr>
          <w:spacing w:val="5"/>
          <w:szCs w:val="24"/>
        </w:rPr>
        <w:t xml:space="preserve"> </w:t>
      </w:r>
      <w:r w:rsidRPr="00250DA3">
        <w:rPr>
          <w:szCs w:val="24"/>
        </w:rPr>
        <w:t>of</w:t>
      </w:r>
      <w:r w:rsidRPr="00250DA3">
        <w:rPr>
          <w:spacing w:val="-47"/>
          <w:szCs w:val="24"/>
        </w:rPr>
        <w:t xml:space="preserve"> </w:t>
      </w:r>
      <w:r w:rsidRPr="00250DA3">
        <w:rPr>
          <w:szCs w:val="24"/>
        </w:rPr>
        <w:t>a</w:t>
      </w:r>
      <w:r w:rsidRPr="00250DA3">
        <w:rPr>
          <w:spacing w:val="2"/>
          <w:szCs w:val="24"/>
        </w:rPr>
        <w:t xml:space="preserve"> </w:t>
      </w:r>
      <w:r w:rsidRPr="00250DA3">
        <w:rPr>
          <w:szCs w:val="24"/>
        </w:rPr>
        <w:t>magnet or electromagnet.</w:t>
      </w:r>
    </w:p>
    <w:p w:rsidR="00786C11" w:rsidRPr="00250DA3" w:rsidRDefault="00290B9C">
      <w:pPr>
        <w:spacing w:line="276" w:lineRule="auto"/>
        <w:ind w:left="316"/>
        <w:rPr>
          <w:szCs w:val="24"/>
        </w:rPr>
      </w:pPr>
      <w:proofErr w:type="spellStart"/>
      <w:r w:rsidRPr="00250DA3">
        <w:rPr>
          <w:b/>
          <w:szCs w:val="24"/>
        </w:rPr>
        <w:t>Commutator</w:t>
      </w:r>
      <w:proofErr w:type="spellEnd"/>
      <w:r w:rsidRPr="00250DA3">
        <w:rPr>
          <w:szCs w:val="24"/>
        </w:rPr>
        <w:t>-The</w:t>
      </w:r>
      <w:r w:rsidRPr="00250DA3">
        <w:rPr>
          <w:spacing w:val="16"/>
          <w:szCs w:val="24"/>
        </w:rPr>
        <w:t xml:space="preserve"> </w:t>
      </w:r>
      <w:r w:rsidRPr="00250DA3">
        <w:rPr>
          <w:szCs w:val="24"/>
        </w:rPr>
        <w:t>electrical</w:t>
      </w:r>
      <w:r w:rsidRPr="00250DA3">
        <w:rPr>
          <w:spacing w:val="16"/>
          <w:szCs w:val="24"/>
        </w:rPr>
        <w:t xml:space="preserve"> </w:t>
      </w:r>
      <w:r w:rsidRPr="00250DA3">
        <w:rPr>
          <w:szCs w:val="24"/>
        </w:rPr>
        <w:t>power</w:t>
      </w:r>
      <w:r w:rsidRPr="00250DA3">
        <w:rPr>
          <w:spacing w:val="18"/>
          <w:szCs w:val="24"/>
        </w:rPr>
        <w:t xml:space="preserve"> </w:t>
      </w:r>
      <w:r w:rsidRPr="00250DA3">
        <w:rPr>
          <w:szCs w:val="24"/>
        </w:rPr>
        <w:t>is</w:t>
      </w:r>
      <w:r w:rsidRPr="00250DA3">
        <w:rPr>
          <w:spacing w:val="15"/>
          <w:szCs w:val="24"/>
        </w:rPr>
        <w:t xml:space="preserve"> </w:t>
      </w:r>
      <w:r w:rsidRPr="00250DA3">
        <w:rPr>
          <w:szCs w:val="24"/>
        </w:rPr>
        <w:t>fed</w:t>
      </w:r>
      <w:r w:rsidRPr="00250DA3">
        <w:rPr>
          <w:spacing w:val="17"/>
          <w:szCs w:val="24"/>
        </w:rPr>
        <w:t xml:space="preserve"> </w:t>
      </w:r>
      <w:r w:rsidRPr="00250DA3">
        <w:rPr>
          <w:szCs w:val="24"/>
        </w:rPr>
        <w:t>to</w:t>
      </w:r>
      <w:r w:rsidRPr="00250DA3">
        <w:rPr>
          <w:spacing w:val="18"/>
          <w:szCs w:val="24"/>
        </w:rPr>
        <w:t xml:space="preserve"> </w:t>
      </w:r>
      <w:r w:rsidRPr="00250DA3">
        <w:rPr>
          <w:szCs w:val="24"/>
        </w:rPr>
        <w:t>rotor</w:t>
      </w:r>
      <w:r w:rsidRPr="00250DA3">
        <w:rPr>
          <w:spacing w:val="16"/>
          <w:szCs w:val="24"/>
        </w:rPr>
        <w:t xml:space="preserve"> </w:t>
      </w:r>
      <w:r w:rsidRPr="00250DA3">
        <w:rPr>
          <w:szCs w:val="24"/>
        </w:rPr>
        <w:t>through</w:t>
      </w:r>
      <w:r w:rsidRPr="00250DA3">
        <w:rPr>
          <w:spacing w:val="17"/>
          <w:szCs w:val="24"/>
        </w:rPr>
        <w:t xml:space="preserve"> </w:t>
      </w:r>
      <w:proofErr w:type="spellStart"/>
      <w:r w:rsidRPr="00250DA3">
        <w:rPr>
          <w:szCs w:val="24"/>
        </w:rPr>
        <w:t>commutator</w:t>
      </w:r>
      <w:proofErr w:type="spellEnd"/>
      <w:r w:rsidRPr="00250DA3">
        <w:rPr>
          <w:szCs w:val="24"/>
        </w:rPr>
        <w:t>.</w:t>
      </w:r>
      <w:r w:rsidRPr="00250DA3">
        <w:rPr>
          <w:spacing w:val="24"/>
          <w:szCs w:val="24"/>
        </w:rPr>
        <w:t xml:space="preserve"> </w:t>
      </w:r>
      <w:r w:rsidRPr="00250DA3">
        <w:rPr>
          <w:szCs w:val="24"/>
        </w:rPr>
        <w:t>It</w:t>
      </w:r>
      <w:r w:rsidRPr="00250DA3">
        <w:rPr>
          <w:spacing w:val="17"/>
          <w:szCs w:val="24"/>
        </w:rPr>
        <w:t xml:space="preserve"> </w:t>
      </w:r>
      <w:r w:rsidRPr="00250DA3">
        <w:rPr>
          <w:szCs w:val="24"/>
        </w:rPr>
        <w:t>rotates</w:t>
      </w:r>
      <w:r w:rsidRPr="00250DA3">
        <w:rPr>
          <w:spacing w:val="16"/>
          <w:szCs w:val="24"/>
        </w:rPr>
        <w:t xml:space="preserve"> </w:t>
      </w:r>
      <w:r w:rsidRPr="00250DA3">
        <w:rPr>
          <w:szCs w:val="24"/>
        </w:rPr>
        <w:t>along</w:t>
      </w:r>
      <w:r w:rsidRPr="00250DA3">
        <w:rPr>
          <w:spacing w:val="19"/>
          <w:szCs w:val="24"/>
        </w:rPr>
        <w:t xml:space="preserve"> </w:t>
      </w:r>
      <w:r w:rsidRPr="00250DA3">
        <w:rPr>
          <w:szCs w:val="24"/>
        </w:rPr>
        <w:t>with</w:t>
      </w:r>
      <w:r w:rsidRPr="00250DA3">
        <w:rPr>
          <w:spacing w:val="16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16"/>
          <w:szCs w:val="24"/>
        </w:rPr>
        <w:t xml:space="preserve"> </w:t>
      </w:r>
      <w:r w:rsidRPr="00250DA3">
        <w:rPr>
          <w:szCs w:val="24"/>
        </w:rPr>
        <w:t>rotor</w:t>
      </w:r>
      <w:r w:rsidRPr="00250DA3">
        <w:rPr>
          <w:spacing w:val="18"/>
          <w:szCs w:val="24"/>
        </w:rPr>
        <w:t xml:space="preserve"> </w:t>
      </w:r>
      <w:r w:rsidRPr="00250DA3">
        <w:rPr>
          <w:szCs w:val="24"/>
        </w:rPr>
        <w:t>to</w:t>
      </w:r>
      <w:r w:rsidRPr="00250DA3">
        <w:rPr>
          <w:spacing w:val="18"/>
          <w:szCs w:val="24"/>
        </w:rPr>
        <w:t xml:space="preserve"> </w:t>
      </w:r>
      <w:r w:rsidRPr="00250DA3">
        <w:rPr>
          <w:szCs w:val="24"/>
        </w:rPr>
        <w:t>make</w:t>
      </w:r>
      <w:r w:rsidRPr="00250DA3">
        <w:rPr>
          <w:spacing w:val="-47"/>
          <w:szCs w:val="24"/>
        </w:rPr>
        <w:t xml:space="preserve"> </w:t>
      </w:r>
      <w:r w:rsidRPr="00250DA3">
        <w:rPr>
          <w:szCs w:val="24"/>
        </w:rPr>
        <w:t>sure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current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is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in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correct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direction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in</w:t>
      </w:r>
      <w:r w:rsidRPr="00250DA3">
        <w:rPr>
          <w:spacing w:val="-3"/>
          <w:szCs w:val="24"/>
        </w:rPr>
        <w:t xml:space="preserve"> </w:t>
      </w:r>
      <w:r w:rsidRPr="00250DA3">
        <w:rPr>
          <w:szCs w:val="24"/>
        </w:rPr>
        <w:t>armature coil.</w:t>
      </w:r>
    </w:p>
    <w:p w:rsidR="00786C11" w:rsidRPr="00250DA3" w:rsidRDefault="00290B9C">
      <w:pPr>
        <w:ind w:left="316"/>
        <w:rPr>
          <w:szCs w:val="24"/>
        </w:rPr>
      </w:pPr>
      <w:r w:rsidRPr="00250DA3">
        <w:rPr>
          <w:b/>
          <w:szCs w:val="24"/>
        </w:rPr>
        <w:t>Brushes</w:t>
      </w:r>
      <w:r w:rsidRPr="00250DA3">
        <w:rPr>
          <w:szCs w:val="24"/>
        </w:rPr>
        <w:t>-</w:t>
      </w:r>
      <w:r w:rsidRPr="00250DA3">
        <w:rPr>
          <w:spacing w:val="-5"/>
          <w:szCs w:val="24"/>
        </w:rPr>
        <w:t xml:space="preserve"> </w:t>
      </w:r>
      <w:r w:rsidRPr="00250DA3">
        <w:rPr>
          <w:szCs w:val="24"/>
        </w:rPr>
        <w:t>are</w:t>
      </w:r>
      <w:r w:rsidRPr="00250DA3">
        <w:rPr>
          <w:spacing w:val="-2"/>
          <w:szCs w:val="24"/>
        </w:rPr>
        <w:t xml:space="preserve"> </w:t>
      </w:r>
      <w:r w:rsidRPr="00250DA3">
        <w:rPr>
          <w:szCs w:val="24"/>
        </w:rPr>
        <w:t>used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to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send</w:t>
      </w:r>
      <w:r w:rsidRPr="00250DA3">
        <w:rPr>
          <w:spacing w:val="-2"/>
          <w:szCs w:val="24"/>
        </w:rPr>
        <w:t xml:space="preserve"> </w:t>
      </w:r>
      <w:r w:rsidRPr="00250DA3">
        <w:rPr>
          <w:szCs w:val="24"/>
        </w:rPr>
        <w:t>current</w:t>
      </w:r>
      <w:r w:rsidRPr="00250DA3">
        <w:rPr>
          <w:spacing w:val="-3"/>
          <w:szCs w:val="24"/>
        </w:rPr>
        <w:t xml:space="preserve"> </w:t>
      </w:r>
      <w:r w:rsidRPr="00250DA3">
        <w:rPr>
          <w:szCs w:val="24"/>
        </w:rPr>
        <w:t>into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-2"/>
          <w:szCs w:val="24"/>
        </w:rPr>
        <w:t xml:space="preserve"> </w:t>
      </w:r>
      <w:r w:rsidRPr="00250DA3">
        <w:rPr>
          <w:szCs w:val="24"/>
        </w:rPr>
        <w:t>armature</w:t>
      </w:r>
      <w:r w:rsidRPr="00250DA3">
        <w:rPr>
          <w:spacing w:val="1"/>
          <w:szCs w:val="24"/>
        </w:rPr>
        <w:t xml:space="preserve"> </w:t>
      </w:r>
      <w:r w:rsidRPr="00250DA3">
        <w:rPr>
          <w:szCs w:val="24"/>
        </w:rPr>
        <w:t>winding.</w:t>
      </w:r>
    </w:p>
    <w:p w:rsidR="00786C11" w:rsidRPr="00250DA3" w:rsidRDefault="00290B9C">
      <w:pPr>
        <w:spacing w:before="31" w:line="276" w:lineRule="auto"/>
        <w:ind w:left="316"/>
        <w:rPr>
          <w:szCs w:val="24"/>
        </w:rPr>
      </w:pPr>
      <w:r w:rsidRPr="00250DA3">
        <w:rPr>
          <w:b/>
          <w:szCs w:val="24"/>
        </w:rPr>
        <w:t>Poles-Field</w:t>
      </w:r>
      <w:r w:rsidRPr="00250DA3">
        <w:rPr>
          <w:b/>
          <w:spacing w:val="10"/>
          <w:szCs w:val="24"/>
        </w:rPr>
        <w:t xml:space="preserve"> </w:t>
      </w:r>
      <w:r w:rsidRPr="00250DA3">
        <w:rPr>
          <w:szCs w:val="24"/>
        </w:rPr>
        <w:t>is</w:t>
      </w:r>
      <w:r w:rsidRPr="00250DA3">
        <w:rPr>
          <w:spacing w:val="10"/>
          <w:szCs w:val="24"/>
        </w:rPr>
        <w:t xml:space="preserve"> </w:t>
      </w:r>
      <w:r w:rsidRPr="00250DA3">
        <w:rPr>
          <w:szCs w:val="24"/>
        </w:rPr>
        <w:t>divided</w:t>
      </w:r>
      <w:r w:rsidRPr="00250DA3">
        <w:rPr>
          <w:spacing w:val="12"/>
          <w:szCs w:val="24"/>
        </w:rPr>
        <w:t xml:space="preserve"> </w:t>
      </w:r>
      <w:r w:rsidRPr="00250DA3">
        <w:rPr>
          <w:szCs w:val="24"/>
        </w:rPr>
        <w:t>into</w:t>
      </w:r>
      <w:r w:rsidRPr="00250DA3">
        <w:rPr>
          <w:spacing w:val="15"/>
          <w:szCs w:val="24"/>
        </w:rPr>
        <w:t xml:space="preserve"> </w:t>
      </w:r>
      <w:r w:rsidRPr="00250DA3">
        <w:rPr>
          <w:szCs w:val="24"/>
        </w:rPr>
        <w:t>sets;</w:t>
      </w:r>
      <w:r w:rsidRPr="00250DA3">
        <w:rPr>
          <w:spacing w:val="11"/>
          <w:szCs w:val="24"/>
        </w:rPr>
        <w:t xml:space="preserve"> </w:t>
      </w:r>
      <w:r w:rsidRPr="00250DA3">
        <w:rPr>
          <w:szCs w:val="24"/>
        </w:rPr>
        <w:t>each</w:t>
      </w:r>
      <w:r w:rsidRPr="00250DA3">
        <w:rPr>
          <w:spacing w:val="12"/>
          <w:szCs w:val="24"/>
        </w:rPr>
        <w:t xml:space="preserve"> </w:t>
      </w:r>
      <w:r w:rsidRPr="00250DA3">
        <w:rPr>
          <w:szCs w:val="24"/>
        </w:rPr>
        <w:t>set</w:t>
      </w:r>
      <w:r w:rsidRPr="00250DA3">
        <w:rPr>
          <w:spacing w:val="11"/>
          <w:szCs w:val="24"/>
        </w:rPr>
        <w:t xml:space="preserve"> </w:t>
      </w:r>
      <w:r w:rsidRPr="00250DA3">
        <w:rPr>
          <w:szCs w:val="24"/>
        </w:rPr>
        <w:t>represents</w:t>
      </w:r>
      <w:r w:rsidRPr="00250DA3">
        <w:rPr>
          <w:spacing w:val="9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13"/>
          <w:szCs w:val="24"/>
        </w:rPr>
        <w:t xml:space="preserve"> </w:t>
      </w:r>
      <w:r w:rsidRPr="00250DA3">
        <w:rPr>
          <w:szCs w:val="24"/>
        </w:rPr>
        <w:t>north</w:t>
      </w:r>
      <w:r w:rsidRPr="00250DA3">
        <w:rPr>
          <w:spacing w:val="9"/>
          <w:szCs w:val="24"/>
        </w:rPr>
        <w:t xml:space="preserve"> </w:t>
      </w:r>
      <w:r w:rsidRPr="00250DA3">
        <w:rPr>
          <w:szCs w:val="24"/>
        </w:rPr>
        <w:t>and</w:t>
      </w:r>
      <w:r w:rsidRPr="00250DA3">
        <w:rPr>
          <w:spacing w:val="12"/>
          <w:szCs w:val="24"/>
        </w:rPr>
        <w:t xml:space="preserve"> </w:t>
      </w:r>
      <w:r w:rsidRPr="00250DA3">
        <w:rPr>
          <w:szCs w:val="24"/>
        </w:rPr>
        <w:t>south</w:t>
      </w:r>
      <w:r w:rsidRPr="00250DA3">
        <w:rPr>
          <w:spacing w:val="8"/>
          <w:szCs w:val="24"/>
        </w:rPr>
        <w:t xml:space="preserve"> </w:t>
      </w:r>
      <w:r w:rsidRPr="00250DA3">
        <w:rPr>
          <w:szCs w:val="24"/>
        </w:rPr>
        <w:t>pole</w:t>
      </w:r>
      <w:r w:rsidRPr="00250DA3">
        <w:rPr>
          <w:spacing w:val="11"/>
          <w:szCs w:val="24"/>
        </w:rPr>
        <w:t xml:space="preserve"> </w:t>
      </w:r>
      <w:r w:rsidRPr="00250DA3">
        <w:rPr>
          <w:szCs w:val="24"/>
        </w:rPr>
        <w:t>of</w:t>
      </w:r>
      <w:r w:rsidRPr="00250DA3">
        <w:rPr>
          <w:spacing w:val="9"/>
          <w:szCs w:val="24"/>
        </w:rPr>
        <w:t xml:space="preserve"> </w:t>
      </w:r>
      <w:r w:rsidRPr="00250DA3">
        <w:rPr>
          <w:szCs w:val="24"/>
        </w:rPr>
        <w:t>a</w:t>
      </w:r>
      <w:r w:rsidRPr="00250DA3">
        <w:rPr>
          <w:spacing w:val="13"/>
          <w:szCs w:val="24"/>
        </w:rPr>
        <w:t xml:space="preserve"> </w:t>
      </w:r>
      <w:r w:rsidRPr="00250DA3">
        <w:rPr>
          <w:szCs w:val="24"/>
        </w:rPr>
        <w:t>magnet.</w:t>
      </w:r>
      <w:r w:rsidRPr="00250DA3">
        <w:rPr>
          <w:spacing w:val="15"/>
          <w:szCs w:val="24"/>
        </w:rPr>
        <w:t xml:space="preserve"> </w:t>
      </w:r>
      <w:r w:rsidRPr="00250DA3">
        <w:rPr>
          <w:szCs w:val="24"/>
        </w:rPr>
        <w:t>The</w:t>
      </w:r>
      <w:r w:rsidRPr="00250DA3">
        <w:rPr>
          <w:spacing w:val="11"/>
          <w:szCs w:val="24"/>
        </w:rPr>
        <w:t xml:space="preserve"> </w:t>
      </w:r>
      <w:r w:rsidRPr="00250DA3">
        <w:rPr>
          <w:szCs w:val="24"/>
        </w:rPr>
        <w:t>number</w:t>
      </w:r>
      <w:r w:rsidRPr="00250DA3">
        <w:rPr>
          <w:spacing w:val="12"/>
          <w:szCs w:val="24"/>
        </w:rPr>
        <w:t xml:space="preserve"> </w:t>
      </w:r>
      <w:r w:rsidRPr="00250DA3">
        <w:rPr>
          <w:szCs w:val="24"/>
        </w:rPr>
        <w:t>of</w:t>
      </w:r>
      <w:r w:rsidRPr="00250DA3">
        <w:rPr>
          <w:spacing w:val="8"/>
          <w:szCs w:val="24"/>
        </w:rPr>
        <w:t xml:space="preserve"> </w:t>
      </w:r>
      <w:r w:rsidRPr="00250DA3">
        <w:rPr>
          <w:szCs w:val="24"/>
        </w:rPr>
        <w:t>poles</w:t>
      </w:r>
      <w:r w:rsidRPr="00250DA3">
        <w:rPr>
          <w:spacing w:val="-47"/>
          <w:szCs w:val="24"/>
        </w:rPr>
        <w:t xml:space="preserve"> </w:t>
      </w:r>
      <w:r w:rsidRPr="00250DA3">
        <w:rPr>
          <w:szCs w:val="24"/>
        </w:rPr>
        <w:t>determines</w:t>
      </w:r>
      <w:r w:rsidRPr="00250DA3">
        <w:rPr>
          <w:spacing w:val="-2"/>
          <w:szCs w:val="24"/>
        </w:rPr>
        <w:t xml:space="preserve"> </w:t>
      </w:r>
      <w:r w:rsidRPr="00250DA3">
        <w:rPr>
          <w:szCs w:val="24"/>
        </w:rPr>
        <w:t>the rating</w:t>
      </w:r>
      <w:r w:rsidRPr="00250DA3">
        <w:rPr>
          <w:spacing w:val="-1"/>
          <w:szCs w:val="24"/>
        </w:rPr>
        <w:t xml:space="preserve"> </w:t>
      </w:r>
      <w:r w:rsidRPr="00250DA3">
        <w:rPr>
          <w:szCs w:val="24"/>
        </w:rPr>
        <w:t>of</w:t>
      </w:r>
      <w:r w:rsidRPr="00250DA3">
        <w:rPr>
          <w:spacing w:val="1"/>
          <w:szCs w:val="24"/>
        </w:rPr>
        <w:t xml:space="preserve"> </w:t>
      </w:r>
      <w:r w:rsidRPr="00250DA3">
        <w:rPr>
          <w:szCs w:val="24"/>
        </w:rPr>
        <w:t>motor.</w:t>
      </w:r>
    </w:p>
    <w:p w:rsidR="00786C11" w:rsidRDefault="00786C11">
      <w:pPr>
        <w:pStyle w:val="Corpsdetexte"/>
        <w:spacing w:before="7"/>
        <w:rPr>
          <w:sz w:val="17"/>
        </w:rPr>
      </w:pPr>
    </w:p>
    <w:p w:rsidR="00786C11" w:rsidRDefault="00290B9C">
      <w:pPr>
        <w:ind w:left="316"/>
      </w:pPr>
      <w:r>
        <w:rPr>
          <w:b/>
          <w:sz w:val="24"/>
          <w:u w:val="thick"/>
        </w:rPr>
        <w:t>READING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Pr="00967167">
        <w:rPr>
          <w:u w:val="single"/>
        </w:rPr>
        <w:t>Read the</w:t>
      </w:r>
      <w:r w:rsidRPr="00967167">
        <w:rPr>
          <w:spacing w:val="-2"/>
          <w:u w:val="single"/>
        </w:rPr>
        <w:t xml:space="preserve"> </w:t>
      </w:r>
      <w:r w:rsidRPr="00967167">
        <w:rPr>
          <w:u w:val="single"/>
        </w:rPr>
        <w:t>text</w:t>
      </w:r>
    </w:p>
    <w:p w:rsidR="00786C11" w:rsidRDefault="00786C11">
      <w:pPr>
        <w:pStyle w:val="Corpsdetexte"/>
        <w:spacing w:before="7"/>
        <w:rPr>
          <w:sz w:val="12"/>
        </w:rPr>
      </w:pPr>
    </w:p>
    <w:p w:rsidR="00786C11" w:rsidRDefault="00290B9C">
      <w:pPr>
        <w:pStyle w:val="Paragraphedeliste"/>
        <w:numPr>
          <w:ilvl w:val="0"/>
          <w:numId w:val="2"/>
        </w:numPr>
        <w:tabs>
          <w:tab w:val="left" w:pos="538"/>
        </w:tabs>
        <w:spacing w:before="92"/>
        <w:ind w:hanging="222"/>
      </w:pPr>
      <w:r>
        <w:t>What</w:t>
      </w:r>
      <w:r>
        <w:rPr>
          <w:spacing w:val="-1"/>
        </w:rPr>
        <w:t xml:space="preserve"> </w:t>
      </w:r>
      <w:r>
        <w:t>does an</w:t>
      </w:r>
      <w:r>
        <w:rPr>
          <w:spacing w:val="-4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do?</w:t>
      </w:r>
    </w:p>
    <w:p w:rsidR="00786C11" w:rsidRDefault="00290B9C">
      <w:pPr>
        <w:pStyle w:val="Paragraphedeliste"/>
        <w:numPr>
          <w:ilvl w:val="0"/>
          <w:numId w:val="2"/>
        </w:numPr>
        <w:tabs>
          <w:tab w:val="left" w:pos="595"/>
        </w:tabs>
        <w:spacing w:before="157" w:line="278" w:lineRule="auto"/>
        <w:ind w:left="316" w:right="194" w:firstLine="0"/>
      </w:pPr>
      <w:r>
        <w:t>Select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alternatives</w:t>
      </w:r>
      <w:r>
        <w:rPr>
          <w:spacing w:val="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meaning</w:t>
      </w:r>
      <w:r>
        <w:rPr>
          <w:spacing w:val="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underlined</w:t>
      </w:r>
      <w:r>
        <w:rPr>
          <w:spacing w:val="-1"/>
        </w:rPr>
        <w:t xml:space="preserve"> </w:t>
      </w:r>
      <w:r>
        <w:t>word as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 in</w:t>
      </w:r>
      <w:r>
        <w:rPr>
          <w:spacing w:val="-3"/>
        </w:rPr>
        <w:t xml:space="preserve"> </w:t>
      </w:r>
      <w:r>
        <w:t>the passage.</w:t>
      </w:r>
    </w:p>
    <w:p w:rsidR="00786C11" w:rsidRDefault="00786C11">
      <w:pPr>
        <w:pStyle w:val="Corpsdetexte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490"/>
        <w:gridCol w:w="4879"/>
      </w:tblGrid>
      <w:tr w:rsidR="00786C11">
        <w:trPr>
          <w:trHeight w:val="750"/>
        </w:trPr>
        <w:tc>
          <w:tcPr>
            <w:tcW w:w="4490" w:type="dxa"/>
          </w:tcPr>
          <w:p w:rsidR="00786C11" w:rsidRDefault="00290B9C">
            <w:pPr>
              <w:pStyle w:val="TableParagraph"/>
              <w:tabs>
                <w:tab w:val="left" w:pos="1313"/>
              </w:tabs>
              <w:spacing w:line="244" w:lineRule="exact"/>
              <w:ind w:left="200"/>
            </w:pPr>
            <w:r>
              <w:rPr>
                <w:b/>
              </w:rPr>
              <w:t>Provides:</w:t>
            </w:r>
            <w:r>
              <w:rPr>
                <w:b/>
              </w:rPr>
              <w:tab/>
            </w:r>
            <w:r>
              <w:t>produces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supplies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allows</w:t>
            </w:r>
          </w:p>
          <w:p w:rsidR="00786C11" w:rsidRDefault="00290B9C">
            <w:pPr>
              <w:pStyle w:val="TableParagraph"/>
              <w:spacing w:line="254" w:lineRule="exact"/>
              <w:ind w:left="1246" w:hanging="1047"/>
            </w:pPr>
            <w:r>
              <w:rPr>
                <w:b/>
              </w:rPr>
              <w:t>Alternate:</w:t>
            </w:r>
            <w:r>
              <w:rPr>
                <w:b/>
                <w:spacing w:val="1"/>
              </w:rPr>
              <w:t xml:space="preserve"> </w:t>
            </w:r>
            <w:r>
              <w:t>reverse- change- flow in one</w:t>
            </w:r>
            <w:r>
              <w:rPr>
                <w:spacing w:val="-52"/>
              </w:rPr>
              <w:t xml:space="preserve"> </w:t>
            </w:r>
            <w:r>
              <w:t>direction</w:t>
            </w:r>
            <w:r>
              <w:rPr>
                <w:spacing w:val="-1"/>
              </w:rPr>
              <w:t xml:space="preserve"> </w:t>
            </w:r>
            <w:r>
              <w:t>then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another</w:t>
            </w:r>
          </w:p>
        </w:tc>
        <w:tc>
          <w:tcPr>
            <w:tcW w:w="4879" w:type="dxa"/>
          </w:tcPr>
          <w:p w:rsidR="00786C11" w:rsidRDefault="00290B9C">
            <w:pPr>
              <w:pStyle w:val="TableParagraph"/>
              <w:spacing w:line="244" w:lineRule="exact"/>
              <w:ind w:left="640"/>
            </w:pPr>
            <w:r>
              <w:rPr>
                <w:b/>
              </w:rPr>
              <w:t>Segments:</w:t>
            </w:r>
            <w:r>
              <w:rPr>
                <w:b/>
                <w:spacing w:val="54"/>
              </w:rPr>
              <w:t xml:space="preserve"> </w:t>
            </w:r>
            <w:r>
              <w:t>sections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pieces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wires</w:t>
            </w:r>
          </w:p>
          <w:p w:rsidR="00786C11" w:rsidRDefault="00290B9C">
            <w:pPr>
              <w:pStyle w:val="TableParagraph"/>
              <w:tabs>
                <w:tab w:val="left" w:pos="3633"/>
              </w:tabs>
              <w:spacing w:line="254" w:lineRule="exact"/>
              <w:ind w:left="640" w:right="197"/>
            </w:pPr>
            <w:r>
              <w:rPr>
                <w:b/>
              </w:rPr>
              <w:t>Interaction:</w:t>
            </w:r>
            <w:r>
              <w:rPr>
                <w:b/>
                <w:spacing w:val="78"/>
              </w:rPr>
              <w:t xml:space="preserve"> </w:t>
            </w:r>
            <w:r>
              <w:t>action</w:t>
            </w:r>
            <w:r>
              <w:rPr>
                <w:spacing w:val="77"/>
              </w:rPr>
              <w:t xml:space="preserve"> </w:t>
            </w:r>
            <w:r>
              <w:t>together-</w:t>
            </w:r>
            <w:r>
              <w:tab/>
              <w:t>operation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result</w:t>
            </w:r>
          </w:p>
        </w:tc>
      </w:tr>
    </w:tbl>
    <w:p w:rsidR="00786C11" w:rsidRDefault="00786C11">
      <w:pPr>
        <w:spacing w:line="254" w:lineRule="exact"/>
        <w:sectPr w:rsidR="00786C11">
          <w:type w:val="continuous"/>
          <w:pgSz w:w="11910" w:h="16840"/>
          <w:pgMar w:top="1520" w:right="1220" w:bottom="280" w:left="1100" w:header="720" w:footer="720" w:gutter="0"/>
          <w:cols w:space="720"/>
        </w:sectPr>
      </w:pPr>
    </w:p>
    <w:p w:rsidR="00786C11" w:rsidRDefault="00786C11">
      <w:pPr>
        <w:pStyle w:val="Corpsdetexte"/>
        <w:spacing w:before="9"/>
        <w:rPr>
          <w:sz w:val="13"/>
        </w:rPr>
      </w:pPr>
    </w:p>
    <w:p w:rsidR="00786C11" w:rsidRPr="00967167" w:rsidRDefault="00290B9C">
      <w:pPr>
        <w:pStyle w:val="Paragraphedeliste"/>
        <w:numPr>
          <w:ilvl w:val="0"/>
          <w:numId w:val="2"/>
        </w:numPr>
        <w:tabs>
          <w:tab w:val="left" w:pos="538"/>
        </w:tabs>
        <w:ind w:hanging="222"/>
        <w:rPr>
          <w:u w:val="single"/>
        </w:rPr>
      </w:pPr>
      <w:r w:rsidRPr="00967167">
        <w:rPr>
          <w:u w:val="single"/>
        </w:rPr>
        <w:t>Complete</w:t>
      </w:r>
      <w:r w:rsidRPr="00967167">
        <w:rPr>
          <w:spacing w:val="-1"/>
          <w:u w:val="single"/>
        </w:rPr>
        <w:t xml:space="preserve"> </w:t>
      </w:r>
      <w:r w:rsidRPr="00967167">
        <w:rPr>
          <w:u w:val="single"/>
        </w:rPr>
        <w:t>the</w:t>
      </w:r>
      <w:r w:rsidRPr="00967167">
        <w:rPr>
          <w:spacing w:val="-3"/>
          <w:u w:val="single"/>
        </w:rPr>
        <w:t xml:space="preserve"> </w:t>
      </w:r>
      <w:r w:rsidRPr="00967167">
        <w:rPr>
          <w:u w:val="single"/>
        </w:rPr>
        <w:t>text</w:t>
      </w:r>
      <w:r w:rsidRPr="00967167">
        <w:rPr>
          <w:spacing w:val="1"/>
          <w:u w:val="single"/>
        </w:rPr>
        <w:t xml:space="preserve"> </w:t>
      </w:r>
      <w:r w:rsidRPr="00967167">
        <w:rPr>
          <w:u w:val="single"/>
        </w:rPr>
        <w:t>by</w:t>
      </w:r>
      <w:r w:rsidRPr="00967167">
        <w:rPr>
          <w:spacing w:val="-4"/>
          <w:u w:val="single"/>
        </w:rPr>
        <w:t xml:space="preserve"> </w:t>
      </w:r>
      <w:r w:rsidRPr="00967167">
        <w:rPr>
          <w:u w:val="single"/>
        </w:rPr>
        <w:t>using</w:t>
      </w:r>
      <w:r w:rsidRPr="00967167">
        <w:rPr>
          <w:spacing w:val="-4"/>
          <w:u w:val="single"/>
        </w:rPr>
        <w:t xml:space="preserve"> </w:t>
      </w:r>
      <w:r w:rsidRPr="00967167">
        <w:rPr>
          <w:u w:val="single"/>
        </w:rPr>
        <w:t>the following</w:t>
      </w:r>
      <w:r w:rsidRPr="00967167">
        <w:rPr>
          <w:spacing w:val="-4"/>
          <w:u w:val="single"/>
        </w:rPr>
        <w:t xml:space="preserve"> </w:t>
      </w:r>
      <w:r w:rsidRPr="00967167">
        <w:rPr>
          <w:u w:val="single"/>
        </w:rPr>
        <w:t>words:</w:t>
      </w:r>
    </w:p>
    <w:p w:rsidR="00786C11" w:rsidRDefault="00290B9C">
      <w:pPr>
        <w:pStyle w:val="Corpsdetexte"/>
        <w:spacing w:before="158"/>
        <w:ind w:left="316"/>
      </w:pPr>
      <w:proofErr w:type="gramStart"/>
      <w:r>
        <w:t>made</w:t>
      </w:r>
      <w:proofErr w:type="gramEnd"/>
      <w:r>
        <w:t xml:space="preserve"> up of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placed on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mounted on-</w:t>
      </w:r>
      <w:r>
        <w:rPr>
          <w:spacing w:val="-4"/>
        </w:rPr>
        <w:t xml:space="preserve"> </w:t>
      </w:r>
      <w:r>
        <w:t>consists</w:t>
      </w:r>
    </w:p>
    <w:p w:rsidR="00786C11" w:rsidRDefault="00C51812">
      <w:pPr>
        <w:pStyle w:val="Corpsdetexte"/>
        <w:spacing w:before="9"/>
        <w:rPr>
          <w:sz w:val="17"/>
        </w:rPr>
      </w:pPr>
      <w:r w:rsidRPr="00C518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186.75pt;margin-top:12.6pt;width:22.5pt;height:31.5pt;z-index:-15728128;mso-wrap-distance-left:0;mso-wrap-distance-right:0;mso-position-horizontal-relative:page" filled="f">
            <v:textbox inset="0,0,0,0">
              <w:txbxContent>
                <w:p w:rsidR="00786C11" w:rsidRDefault="00290B9C">
                  <w:pPr>
                    <w:pStyle w:val="Corpsdetexte"/>
                    <w:spacing w:before="71"/>
                    <w:ind w:left="14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  <w:r w:rsidRPr="00C51812">
        <w:pict>
          <v:shape id="_x0000_s2056" type="#_x0000_t202" style="position:absolute;margin-left:217.8pt;margin-top:15.85pt;width:158.95pt;height:42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80"/>
                    <w:gridCol w:w="1553"/>
                    <w:gridCol w:w="944"/>
                  </w:tblGrid>
                  <w:tr w:rsidR="00786C11">
                    <w:trPr>
                      <w:trHeight w:val="840"/>
                    </w:trPr>
                    <w:tc>
                      <w:tcPr>
                        <w:tcW w:w="680" w:type="dxa"/>
                      </w:tcPr>
                      <w:p w:rsidR="00786C11" w:rsidRDefault="00786C11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786C11" w:rsidRDefault="00290B9C">
                        <w:pPr>
                          <w:pStyle w:val="TableParagraph"/>
                          <w:ind w:left="20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553" w:type="dxa"/>
                      </w:tcPr>
                      <w:p w:rsidR="00786C11" w:rsidRDefault="00290B9C">
                        <w:pPr>
                          <w:pStyle w:val="TableParagraph"/>
                          <w:spacing w:line="183" w:lineRule="exact"/>
                          <w:ind w:left="4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Consists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of</w:t>
                        </w:r>
                      </w:p>
                      <w:p w:rsidR="00786C11" w:rsidRDefault="00290B9C">
                        <w:pPr>
                          <w:pStyle w:val="TableParagraph"/>
                          <w:spacing w:before="1"/>
                          <w:ind w:left="376" w:firstLine="10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Comprises</w:t>
                        </w:r>
                        <w:r>
                          <w:rPr>
                            <w:rFonts w:ascii="Calibri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Composed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of</w:t>
                        </w:r>
                      </w:p>
                      <w:p w:rsidR="00786C11" w:rsidRDefault="00290B9C">
                        <w:pPr>
                          <w:pStyle w:val="TableParagraph"/>
                          <w:spacing w:line="196" w:lineRule="exact"/>
                          <w:ind w:left="43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Made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up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of</w:t>
                        </w:r>
                      </w:p>
                    </w:tc>
                    <w:tc>
                      <w:tcPr>
                        <w:tcW w:w="944" w:type="dxa"/>
                      </w:tcPr>
                      <w:p w:rsidR="00786C11" w:rsidRDefault="00786C11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 w:rsidR="00786C11" w:rsidRDefault="00290B9C">
                        <w:pPr>
                          <w:pStyle w:val="TableParagraph"/>
                          <w:ind w:left="20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X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</w:p>
                    </w:tc>
                  </w:tr>
                </w:tbl>
                <w:p w:rsidR="00786C11" w:rsidRDefault="00786C11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Pr="00C51812">
        <w:pict>
          <v:group id="_x0000_s2053" style="position:absolute;margin-left:395.6pt;margin-top:12.2pt;width:23.25pt;height:36pt;z-index:-15727616;mso-wrap-distance-left:0;mso-wrap-distance-right:0;mso-position-horizontal-relative:page" coordorigin="7913,244" coordsize="465,720">
            <v:shape id="_x0000_s2055" type="#_x0000_t202" style="position:absolute;left:7920;top:566;width:450;height:390" filled="f">
              <v:textbox inset="0,0,0,0">
                <w:txbxContent>
                  <w:p w:rsidR="00786C11" w:rsidRDefault="00290B9C">
                    <w:pPr>
                      <w:spacing w:before="73"/>
                      <w:ind w:right="70"/>
                      <w:jc w:val="center"/>
                      <w:rPr>
                        <w:rFonts w:ascii="Calibri"/>
                        <w:sz w:val="16"/>
                      </w:rPr>
                    </w:pPr>
                    <w:proofErr w:type="gramStart"/>
                    <w:r>
                      <w:rPr>
                        <w:rFonts w:ascii="Calibri"/>
                        <w:sz w:val="16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2054" type="#_x0000_t202" style="position:absolute;left:7920;top:251;width:450;height:315" filled="f">
              <v:textbox inset="0,0,0,0">
                <w:txbxContent>
                  <w:p w:rsidR="00786C11" w:rsidRDefault="00290B9C">
                    <w:pPr>
                      <w:spacing w:before="71"/>
                      <w:ind w:right="64"/>
                      <w:jc w:val="center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786C11" w:rsidRDefault="00786C11">
      <w:pPr>
        <w:pStyle w:val="Corpsdetexte"/>
        <w:spacing w:before="10"/>
        <w:rPr>
          <w:sz w:val="2"/>
        </w:rPr>
      </w:pPr>
    </w:p>
    <w:p w:rsidR="00786C11" w:rsidRDefault="00C51812">
      <w:pPr>
        <w:tabs>
          <w:tab w:val="left" w:pos="6812"/>
        </w:tabs>
        <w:ind w:left="2627"/>
        <w:rPr>
          <w:sz w:val="20"/>
        </w:rPr>
      </w:pPr>
      <w:r w:rsidRPr="00C51812">
        <w:rPr>
          <w:sz w:val="20"/>
        </w:rPr>
      </w:r>
      <w:r>
        <w:rPr>
          <w:sz w:val="20"/>
        </w:rPr>
        <w:pict>
          <v:shape id="_x0000_s2060" type="#_x0000_t202" style="width:22.5pt;height:31.5pt;mso-position-horizontal-relative:char;mso-position-vertical-relative:line" filled="f">
            <v:textbox inset="0,0,0,0">
              <w:txbxContent>
                <w:p w:rsidR="00786C11" w:rsidRDefault="00290B9C">
                  <w:pPr>
                    <w:pStyle w:val="Corpsdetexte"/>
                    <w:spacing w:before="71"/>
                    <w:ind w:left="14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  <w:r w:rsidR="00290B9C">
        <w:rPr>
          <w:spacing w:val="-29"/>
          <w:sz w:val="20"/>
        </w:rPr>
        <w:t xml:space="preserve"> </w:t>
      </w:r>
      <w:r w:rsidRPr="00C51812">
        <w:rPr>
          <w:spacing w:val="-29"/>
          <w:position w:val="5"/>
          <w:sz w:val="20"/>
        </w:rPr>
      </w:r>
      <w:r w:rsidRPr="00C51812">
        <w:rPr>
          <w:spacing w:val="-29"/>
          <w:position w:val="5"/>
          <w:sz w:val="20"/>
        </w:rPr>
        <w:pict>
          <v:shape id="_x0000_s2059" type="#_x0000_t202" style="width:160.2pt;height:20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63"/>
                    <w:gridCol w:w="1387"/>
                    <w:gridCol w:w="1053"/>
                  </w:tblGrid>
                  <w:tr w:rsidR="00786C11">
                    <w:trPr>
                      <w:trHeight w:val="400"/>
                    </w:trPr>
                    <w:tc>
                      <w:tcPr>
                        <w:tcW w:w="763" w:type="dxa"/>
                      </w:tcPr>
                      <w:p w:rsidR="00786C11" w:rsidRDefault="00290B9C">
                        <w:pPr>
                          <w:pStyle w:val="TableParagraph"/>
                          <w:spacing w:before="148"/>
                          <w:ind w:left="20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786C11" w:rsidRDefault="00290B9C">
                        <w:pPr>
                          <w:pStyle w:val="TableParagraph"/>
                          <w:spacing w:line="183" w:lineRule="exact"/>
                          <w:ind w:left="45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Contains</w:t>
                        </w:r>
                      </w:p>
                      <w:p w:rsidR="00786C11" w:rsidRDefault="00290B9C">
                        <w:pPr>
                          <w:pStyle w:val="TableParagraph"/>
                          <w:spacing w:before="1" w:line="196" w:lineRule="exact"/>
                          <w:ind w:left="47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includes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786C11" w:rsidRDefault="00290B9C">
                        <w:pPr>
                          <w:pStyle w:val="TableParagraph"/>
                          <w:spacing w:before="148"/>
                          <w:ind w:left="29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</w:t>
                        </w:r>
                      </w:p>
                    </w:tc>
                  </w:tr>
                </w:tbl>
                <w:p w:rsidR="00786C11" w:rsidRDefault="00786C11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="00290B9C">
        <w:rPr>
          <w:spacing w:val="-29"/>
          <w:position w:val="5"/>
          <w:sz w:val="20"/>
        </w:rPr>
        <w:tab/>
      </w:r>
      <w:r w:rsidRPr="00C51812">
        <w:rPr>
          <w:spacing w:val="-29"/>
          <w:sz w:val="20"/>
        </w:rPr>
      </w:r>
      <w:r w:rsidRPr="00C51812">
        <w:rPr>
          <w:spacing w:val="-29"/>
          <w:sz w:val="20"/>
        </w:rPr>
        <w:pict>
          <v:shape id="_x0000_s2058" type="#_x0000_t202" style="width:23.65pt;height:32.2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95"/>
                    <w:gridCol w:w="255"/>
                  </w:tblGrid>
                  <w:tr w:rsidR="00786C11">
                    <w:trPr>
                      <w:trHeight w:val="300"/>
                    </w:trPr>
                    <w:tc>
                      <w:tcPr>
                        <w:tcW w:w="195" w:type="dxa"/>
                      </w:tcPr>
                      <w:p w:rsidR="00786C11" w:rsidRDefault="00290B9C">
                        <w:pPr>
                          <w:pStyle w:val="TableParagraph"/>
                          <w:spacing w:before="70"/>
                          <w:ind w:left="1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</w:t>
                        </w:r>
                      </w:p>
                    </w:tc>
                    <w:tc>
                      <w:tcPr>
                        <w:tcW w:w="255" w:type="dxa"/>
                      </w:tcPr>
                      <w:p w:rsidR="00786C11" w:rsidRDefault="00290B9C">
                        <w:pPr>
                          <w:pStyle w:val="TableParagraph"/>
                          <w:spacing w:before="70"/>
                          <w:ind w:left="152" w:right="-1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</w:t>
                        </w:r>
                      </w:p>
                    </w:tc>
                  </w:tr>
                  <w:tr w:rsidR="00786C11">
                    <w:trPr>
                      <w:trHeight w:val="300"/>
                    </w:trPr>
                    <w:tc>
                      <w:tcPr>
                        <w:tcW w:w="450" w:type="dxa"/>
                        <w:gridSpan w:val="2"/>
                      </w:tcPr>
                      <w:p w:rsidR="00786C11" w:rsidRDefault="00786C1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86C11" w:rsidRDefault="00786C11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</w:p>
    <w:p w:rsidR="00786C11" w:rsidRDefault="00786C11">
      <w:pPr>
        <w:pStyle w:val="Corpsdetexte"/>
        <w:spacing w:before="7"/>
        <w:rPr>
          <w:sz w:val="23"/>
        </w:rPr>
      </w:pPr>
    </w:p>
    <w:p w:rsidR="00786C11" w:rsidRDefault="00290B9C">
      <w:pPr>
        <w:pStyle w:val="Corpsdetexte"/>
        <w:tabs>
          <w:tab w:val="left" w:leader="dot" w:pos="3436"/>
        </w:tabs>
        <w:spacing w:before="1"/>
        <w:ind w:left="316"/>
      </w:pPr>
      <w:r>
        <w:t>A</w:t>
      </w:r>
      <w:r>
        <w:rPr>
          <w:spacing w:val="5"/>
        </w:rPr>
        <w:t xml:space="preserve"> </w:t>
      </w:r>
      <w:r>
        <w:t>simple</w:t>
      </w:r>
      <w:r>
        <w:rPr>
          <w:spacing w:val="6"/>
        </w:rPr>
        <w:t xml:space="preserve"> </w:t>
      </w:r>
      <w:r>
        <w:t>transformer</w:t>
      </w:r>
      <w:r>
        <w:tab/>
        <w:t>of</w:t>
      </w:r>
      <w:r>
        <w:rPr>
          <w:spacing w:val="8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coils,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secondary,</w:t>
      </w:r>
      <w:r>
        <w:rPr>
          <w:spacing w:val="9"/>
        </w:rPr>
        <w:t xml:space="preserve"> </w:t>
      </w:r>
      <w:r>
        <w:t>wound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former</w:t>
      </w:r>
      <w:r>
        <w:rPr>
          <w:spacing w:val="8"/>
        </w:rPr>
        <w:t xml:space="preserve"> </w:t>
      </w:r>
      <w:r>
        <w:t>which</w:t>
      </w:r>
    </w:p>
    <w:p w:rsidR="00786C11" w:rsidRDefault="00290B9C">
      <w:pPr>
        <w:pStyle w:val="Corpsdetexte"/>
        <w:spacing w:before="37"/>
        <w:ind w:left="316"/>
      </w:pPr>
      <w:proofErr w:type="gramStart"/>
      <w:r>
        <w:t>is</w:t>
      </w:r>
      <w:proofErr w:type="gramEnd"/>
      <w:r>
        <w:rPr>
          <w:spacing w:val="84"/>
        </w:rPr>
        <w:t xml:space="preserve"> </w:t>
      </w:r>
      <w:r>
        <w:t>……………</w:t>
      </w:r>
      <w:r>
        <w:rPr>
          <w:spacing w:val="84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core.</w:t>
      </w:r>
      <w:r>
        <w:rPr>
          <w:spacing w:val="81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coils</w:t>
      </w:r>
      <w:r>
        <w:rPr>
          <w:spacing w:val="84"/>
        </w:rPr>
        <w:t xml:space="preserve"> </w:t>
      </w:r>
      <w:r>
        <w:t>are</w:t>
      </w:r>
      <w:r>
        <w:rPr>
          <w:spacing w:val="86"/>
        </w:rPr>
        <w:t xml:space="preserve"> </w:t>
      </w:r>
      <w:r>
        <w:t>……………</w:t>
      </w:r>
      <w:r>
        <w:rPr>
          <w:spacing w:val="84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number</w:t>
      </w:r>
      <w:r>
        <w:rPr>
          <w:spacing w:val="86"/>
        </w:rPr>
        <w:t xml:space="preserve"> </w:t>
      </w:r>
      <w:r>
        <w:t>of</w:t>
      </w:r>
      <w:r>
        <w:rPr>
          <w:spacing w:val="84"/>
        </w:rPr>
        <w:t xml:space="preserve"> </w:t>
      </w:r>
      <w:r>
        <w:t>loops</w:t>
      </w:r>
      <w:r>
        <w:rPr>
          <w:spacing w:val="82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t>wire.</w:t>
      </w:r>
      <w:r>
        <w:rPr>
          <w:spacing w:val="81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core</w:t>
      </w:r>
      <w:r>
        <w:rPr>
          <w:spacing w:val="81"/>
        </w:rPr>
        <w:t xml:space="preserve"> </w:t>
      </w:r>
      <w:r>
        <w:t>is</w:t>
      </w:r>
    </w:p>
    <w:p w:rsidR="00786C11" w:rsidRDefault="00290B9C">
      <w:pPr>
        <w:pStyle w:val="Corpsdetexte"/>
        <w:tabs>
          <w:tab w:val="left" w:leader="dot" w:pos="6698"/>
        </w:tabs>
        <w:spacing w:before="40"/>
        <w:ind w:left="316"/>
      </w:pPr>
      <w:proofErr w:type="gramStart"/>
      <w:r>
        <w:t>………………of</w:t>
      </w:r>
      <w:r>
        <w:rPr>
          <w:spacing w:val="-1"/>
        </w:rPr>
        <w:t xml:space="preserve"> </w:t>
      </w:r>
      <w:r>
        <w:t>thin</w:t>
      </w:r>
      <w:r>
        <w:rPr>
          <w:spacing w:val="-1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 soft</w:t>
      </w:r>
      <w:r>
        <w:rPr>
          <w:spacing w:val="-1"/>
        </w:rPr>
        <w:t xml:space="preserve"> </w:t>
      </w:r>
      <w:r>
        <w:t>iron.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Former is</w:t>
      </w:r>
      <w:r>
        <w:tab/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limb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T.</w:t>
      </w:r>
    </w:p>
    <w:p w:rsidR="00786C11" w:rsidRDefault="00786C11">
      <w:pPr>
        <w:pStyle w:val="Corpsdetexte"/>
        <w:spacing w:before="7"/>
        <w:rPr>
          <w:sz w:val="24"/>
        </w:rPr>
      </w:pPr>
    </w:p>
    <w:p w:rsidR="00967167" w:rsidRDefault="00290B9C">
      <w:pPr>
        <w:pStyle w:val="Corpsdetexte"/>
        <w:ind w:left="316"/>
        <w:rPr>
          <w:b/>
        </w:rPr>
      </w:pPr>
      <w:proofErr w:type="gramStart"/>
      <w:r>
        <w:rPr>
          <w:b/>
          <w:sz w:val="24"/>
          <w:u w:val="thick"/>
        </w:rPr>
        <w:t>VOCABULARY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</w:rPr>
        <w:t>:</w:t>
      </w:r>
      <w:proofErr w:type="gramEnd"/>
    </w:p>
    <w:p w:rsidR="00786C11" w:rsidRDefault="00290B9C">
      <w:pPr>
        <w:pStyle w:val="Corpsdetexte"/>
        <w:ind w:left="316"/>
      </w:pPr>
      <w:r>
        <w:rPr>
          <w:b/>
          <w:spacing w:val="53"/>
        </w:rPr>
        <w:t xml:space="preserve"> </w:t>
      </w:r>
      <w:r w:rsidRPr="00967167">
        <w:rPr>
          <w:b/>
          <w:bCs/>
        </w:rPr>
        <w:t>1.</w:t>
      </w:r>
      <w:r>
        <w:rPr>
          <w:spacing w:val="-1"/>
        </w:rPr>
        <w:t xml:space="preserve"> </w:t>
      </w:r>
      <w:r w:rsidRPr="00967167">
        <w:rPr>
          <w:u w:val="single"/>
        </w:rPr>
        <w:t>Match</w:t>
      </w:r>
      <w:r w:rsidRPr="00967167">
        <w:rPr>
          <w:spacing w:val="-3"/>
          <w:u w:val="single"/>
        </w:rPr>
        <w:t xml:space="preserve"> </w:t>
      </w:r>
      <w:r w:rsidRPr="00967167">
        <w:rPr>
          <w:u w:val="single"/>
        </w:rPr>
        <w:t>the</w:t>
      </w:r>
      <w:r w:rsidRPr="00967167">
        <w:rPr>
          <w:spacing w:val="-4"/>
          <w:u w:val="single"/>
        </w:rPr>
        <w:t xml:space="preserve"> </w:t>
      </w:r>
      <w:r w:rsidRPr="00967167">
        <w:rPr>
          <w:u w:val="single"/>
        </w:rPr>
        <w:t>physical quantities</w:t>
      </w:r>
      <w:r w:rsidRPr="00967167">
        <w:rPr>
          <w:spacing w:val="-3"/>
          <w:u w:val="single"/>
        </w:rPr>
        <w:t xml:space="preserve"> </w:t>
      </w:r>
      <w:r w:rsidRPr="00967167">
        <w:rPr>
          <w:u w:val="single"/>
        </w:rPr>
        <w:t>with</w:t>
      </w:r>
      <w:r w:rsidRPr="00967167">
        <w:rPr>
          <w:spacing w:val="-5"/>
          <w:u w:val="single"/>
        </w:rPr>
        <w:t xml:space="preserve"> </w:t>
      </w:r>
      <w:r w:rsidRPr="00967167">
        <w:rPr>
          <w:u w:val="single"/>
        </w:rPr>
        <w:t>their</w:t>
      </w:r>
      <w:r w:rsidRPr="00967167">
        <w:rPr>
          <w:spacing w:val="-1"/>
          <w:u w:val="single"/>
        </w:rPr>
        <w:t xml:space="preserve"> </w:t>
      </w:r>
      <w:r w:rsidRPr="00967167">
        <w:rPr>
          <w:u w:val="single"/>
        </w:rPr>
        <w:t>characteristics</w:t>
      </w:r>
    </w:p>
    <w:p w:rsidR="00786C11" w:rsidRDefault="00786C11">
      <w:pPr>
        <w:pStyle w:val="Corpsdetexte"/>
        <w:spacing w:before="2"/>
        <w:rPr>
          <w:sz w:val="21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1999"/>
        <w:gridCol w:w="7358"/>
      </w:tblGrid>
      <w:tr w:rsidR="00786C11">
        <w:trPr>
          <w:trHeight w:val="460"/>
        </w:trPr>
        <w:tc>
          <w:tcPr>
            <w:tcW w:w="1999" w:type="dxa"/>
          </w:tcPr>
          <w:p w:rsidR="00786C11" w:rsidRDefault="00290B9C">
            <w:pPr>
              <w:pStyle w:val="TableParagraph"/>
              <w:spacing w:line="244" w:lineRule="exact"/>
              <w:ind w:left="200"/>
            </w:pPr>
            <w:r>
              <w:t>Current</w:t>
            </w:r>
          </w:p>
        </w:tc>
        <w:tc>
          <w:tcPr>
            <w:tcW w:w="7358" w:type="dxa"/>
            <w:vMerge w:val="restart"/>
          </w:tcPr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line="278" w:lineRule="auto"/>
              <w:ind w:right="756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measure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charge</w:t>
            </w:r>
            <w:r>
              <w:rPr>
                <w:spacing w:val="-3"/>
              </w:rPr>
              <w:t xml:space="preserve"> </w:t>
            </w:r>
            <w:r>
              <w:t>(„energy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52"/>
              </w:rPr>
              <w:t xml:space="preserve"> </w:t>
            </w:r>
            <w:r>
              <w:t>charge‟),</w:t>
            </w:r>
            <w:r>
              <w:rPr>
                <w:spacing w:val="-1"/>
              </w:rPr>
              <w:t xml:space="preserve"> </w:t>
            </w:r>
            <w:r>
              <w:t>potential difference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line="249" w:lineRule="exact"/>
              <w:ind w:left="887" w:hanging="167"/>
            </w:pPr>
            <w:r>
              <w:t>supplied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battery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supply)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28"/>
              <w:ind w:left="887" w:hanging="16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component which</w:t>
            </w:r>
            <w:r>
              <w:rPr>
                <w:spacing w:val="-4"/>
              </w:rPr>
              <w:t xml:space="preserve"> </w:t>
            </w:r>
            <w:r>
              <w:t>restricts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electric</w:t>
            </w:r>
            <w:r>
              <w:rPr>
                <w:spacing w:val="-1"/>
              </w:rPr>
              <w:t xml:space="preserve"> </w:t>
            </w:r>
            <w:r>
              <w:t>current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38"/>
              <w:ind w:left="887" w:hanging="16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supplying</w:t>
            </w:r>
            <w:r>
              <w:rPr>
                <w:spacing w:val="-4"/>
              </w:rPr>
              <w:t xml:space="preserve"> </w:t>
            </w:r>
            <w:r>
              <w:t>energy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40"/>
              <w:ind w:left="887" w:hanging="167"/>
            </w:pPr>
            <w:r>
              <w:t>measured</w:t>
            </w:r>
            <w:r>
              <w:rPr>
                <w:spacing w:val="-3"/>
              </w:rPr>
              <w:t xml:space="preserve"> </w:t>
            </w:r>
            <w:r>
              <w:t>in watts,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37"/>
              <w:ind w:left="887" w:hanging="16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charge flow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38"/>
              <w:ind w:left="887" w:hanging="167"/>
            </w:pPr>
            <w:r>
              <w:t>measured</w:t>
            </w:r>
            <w:r>
              <w:rPr>
                <w:spacing w:val="-1"/>
              </w:rPr>
              <w:t xml:space="preserve"> </w:t>
            </w:r>
            <w:r>
              <w:t>with an</w:t>
            </w:r>
            <w:r>
              <w:rPr>
                <w:spacing w:val="-1"/>
              </w:rPr>
              <w:t xml:space="preserve"> </w:t>
            </w:r>
            <w:r>
              <w:t>ammeter, connected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series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37"/>
              <w:ind w:left="887" w:hanging="167"/>
            </w:pPr>
            <w:r>
              <w:t>depends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which it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(Power ×</w:t>
            </w:r>
            <w:r>
              <w:rPr>
                <w:spacing w:val="-3"/>
              </w:rPr>
              <w:t xml:space="preserve"> </w:t>
            </w:r>
            <w:r>
              <w:t>Time)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38"/>
              <w:ind w:left="887" w:hanging="16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standard unit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 the</w:t>
            </w:r>
            <w:r>
              <w:rPr>
                <w:spacing w:val="-3"/>
              </w:rPr>
              <w:t xml:space="preserve"> </w:t>
            </w:r>
            <w:r>
              <w:t>joule</w:t>
            </w:r>
            <w:r>
              <w:rPr>
                <w:spacing w:val="-2"/>
              </w:rPr>
              <w:t xml:space="preserve"> </w:t>
            </w:r>
            <w:r>
              <w:t>(J)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40"/>
              <w:ind w:left="887" w:hanging="167"/>
            </w:pP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often</w:t>
            </w:r>
            <w:r>
              <w:rPr>
                <w:spacing w:val="-1"/>
              </w:rPr>
              <w:t xml:space="preserve"> </w:t>
            </w:r>
            <w:r>
              <w:t>measured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kilowatt-hours,</w:t>
            </w:r>
            <w:r>
              <w:rPr>
                <w:spacing w:val="-1"/>
              </w:rPr>
              <w:t xml:space="preserve"> </w:t>
            </w:r>
            <w:r>
              <w:t>kWh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37"/>
              <w:ind w:left="887" w:hanging="16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capacitor‟s</w:t>
            </w:r>
            <w:proofErr w:type="spellEnd"/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store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charge</w:t>
            </w:r>
          </w:p>
          <w:p w:rsidR="00786C11" w:rsidRDefault="00290B9C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before="37" w:line="233" w:lineRule="exact"/>
              <w:ind w:left="887" w:hanging="167"/>
            </w:pPr>
            <w:r>
              <w:t>measured</w:t>
            </w:r>
            <w:r>
              <w:rPr>
                <w:spacing w:val="-2"/>
              </w:rPr>
              <w:t xml:space="preserve"> </w:t>
            </w:r>
            <w:r>
              <w:t>in farads, F</w:t>
            </w:r>
          </w:p>
        </w:tc>
      </w:tr>
      <w:tr w:rsidR="00786C11">
        <w:trPr>
          <w:trHeight w:val="675"/>
        </w:trPr>
        <w:tc>
          <w:tcPr>
            <w:tcW w:w="1999" w:type="dxa"/>
          </w:tcPr>
          <w:p w:rsidR="00786C11" w:rsidRDefault="00290B9C">
            <w:pPr>
              <w:pStyle w:val="TableParagraph"/>
              <w:spacing w:before="207"/>
              <w:ind w:left="200"/>
            </w:pPr>
            <w:r>
              <w:t>Resistance</w:t>
            </w:r>
          </w:p>
        </w:tc>
        <w:tc>
          <w:tcPr>
            <w:tcW w:w="7358" w:type="dxa"/>
            <w:vMerge/>
            <w:tcBorders>
              <w:top w:val="nil"/>
            </w:tcBorders>
          </w:tcPr>
          <w:p w:rsidR="00786C11" w:rsidRDefault="00786C11">
            <w:pPr>
              <w:rPr>
                <w:sz w:val="2"/>
                <w:szCs w:val="2"/>
              </w:rPr>
            </w:pPr>
          </w:p>
        </w:tc>
      </w:tr>
      <w:tr w:rsidR="00786C11">
        <w:trPr>
          <w:trHeight w:val="674"/>
        </w:trPr>
        <w:tc>
          <w:tcPr>
            <w:tcW w:w="1999" w:type="dxa"/>
          </w:tcPr>
          <w:p w:rsidR="00786C11" w:rsidRDefault="00290B9C">
            <w:pPr>
              <w:pStyle w:val="TableParagraph"/>
              <w:spacing w:before="206"/>
              <w:ind w:left="200"/>
            </w:pPr>
            <w:r>
              <w:t>Voltage</w:t>
            </w:r>
          </w:p>
        </w:tc>
        <w:tc>
          <w:tcPr>
            <w:tcW w:w="7358" w:type="dxa"/>
            <w:vMerge/>
            <w:tcBorders>
              <w:top w:val="nil"/>
            </w:tcBorders>
          </w:tcPr>
          <w:p w:rsidR="00786C11" w:rsidRDefault="00786C11">
            <w:pPr>
              <w:rPr>
                <w:sz w:val="2"/>
                <w:szCs w:val="2"/>
              </w:rPr>
            </w:pPr>
          </w:p>
        </w:tc>
      </w:tr>
      <w:tr w:rsidR="00786C11">
        <w:trPr>
          <w:trHeight w:val="674"/>
        </w:trPr>
        <w:tc>
          <w:tcPr>
            <w:tcW w:w="1999" w:type="dxa"/>
          </w:tcPr>
          <w:p w:rsidR="00786C11" w:rsidRDefault="00290B9C">
            <w:pPr>
              <w:pStyle w:val="TableParagraph"/>
              <w:spacing w:before="206"/>
              <w:ind w:left="200"/>
            </w:pPr>
            <w:r>
              <w:t>Capacitance</w:t>
            </w:r>
          </w:p>
        </w:tc>
        <w:tc>
          <w:tcPr>
            <w:tcW w:w="7358" w:type="dxa"/>
            <w:vMerge/>
            <w:tcBorders>
              <w:top w:val="nil"/>
            </w:tcBorders>
          </w:tcPr>
          <w:p w:rsidR="00786C11" w:rsidRDefault="00786C11">
            <w:pPr>
              <w:rPr>
                <w:sz w:val="2"/>
                <w:szCs w:val="2"/>
              </w:rPr>
            </w:pPr>
          </w:p>
        </w:tc>
      </w:tr>
      <w:tr w:rsidR="00786C11">
        <w:trPr>
          <w:trHeight w:val="675"/>
        </w:trPr>
        <w:tc>
          <w:tcPr>
            <w:tcW w:w="1999" w:type="dxa"/>
          </w:tcPr>
          <w:p w:rsidR="00786C11" w:rsidRDefault="00290B9C">
            <w:pPr>
              <w:pStyle w:val="TableParagraph"/>
              <w:spacing w:before="206"/>
              <w:ind w:left="200"/>
            </w:pPr>
            <w:r>
              <w:t>Power</w:t>
            </w:r>
          </w:p>
        </w:tc>
        <w:tc>
          <w:tcPr>
            <w:tcW w:w="7358" w:type="dxa"/>
            <w:vMerge/>
            <w:tcBorders>
              <w:top w:val="nil"/>
            </w:tcBorders>
          </w:tcPr>
          <w:p w:rsidR="00786C11" w:rsidRDefault="00786C11">
            <w:pPr>
              <w:rPr>
                <w:sz w:val="2"/>
                <w:szCs w:val="2"/>
              </w:rPr>
            </w:pPr>
          </w:p>
        </w:tc>
      </w:tr>
      <w:tr w:rsidR="00786C11">
        <w:trPr>
          <w:trHeight w:val="575"/>
        </w:trPr>
        <w:tc>
          <w:tcPr>
            <w:tcW w:w="1999" w:type="dxa"/>
          </w:tcPr>
          <w:p w:rsidR="00786C11" w:rsidRDefault="00290B9C">
            <w:pPr>
              <w:pStyle w:val="TableParagraph"/>
              <w:spacing w:before="207"/>
              <w:ind w:left="200"/>
            </w:pPr>
            <w:r>
              <w:t>Energy</w:t>
            </w:r>
          </w:p>
        </w:tc>
        <w:tc>
          <w:tcPr>
            <w:tcW w:w="7358" w:type="dxa"/>
            <w:vMerge/>
            <w:tcBorders>
              <w:top w:val="nil"/>
            </w:tcBorders>
          </w:tcPr>
          <w:p w:rsidR="00786C11" w:rsidRDefault="00786C11">
            <w:pPr>
              <w:rPr>
                <w:sz w:val="2"/>
                <w:szCs w:val="2"/>
              </w:rPr>
            </w:pPr>
          </w:p>
        </w:tc>
      </w:tr>
    </w:tbl>
    <w:p w:rsidR="00786C11" w:rsidRDefault="00786C11">
      <w:pPr>
        <w:pStyle w:val="Corpsdetexte"/>
        <w:rPr>
          <w:sz w:val="26"/>
        </w:rPr>
      </w:pPr>
    </w:p>
    <w:p w:rsidR="00786C11" w:rsidRDefault="00786C11">
      <w:pPr>
        <w:pStyle w:val="Corpsdetexte"/>
        <w:spacing w:before="6"/>
        <w:rPr>
          <w:sz w:val="23"/>
        </w:rPr>
      </w:pPr>
    </w:p>
    <w:p w:rsidR="00786C11" w:rsidRDefault="00290B9C">
      <w:pPr>
        <w:pStyle w:val="Corpsdetexte"/>
        <w:ind w:left="316"/>
      </w:pPr>
      <w:r w:rsidRPr="00967167">
        <w:rPr>
          <w:b/>
          <w:bCs/>
        </w:rPr>
        <w:t>2.</w:t>
      </w:r>
      <w:r>
        <w:rPr>
          <w:spacing w:val="-1"/>
        </w:rPr>
        <w:t xml:space="preserve"> </w:t>
      </w:r>
      <w:r w:rsidRPr="00967167">
        <w:rPr>
          <w:u w:val="single"/>
        </w:rPr>
        <w:t>Choose</w:t>
      </w:r>
      <w:r w:rsidRPr="00967167">
        <w:rPr>
          <w:spacing w:val="-2"/>
          <w:u w:val="single"/>
        </w:rPr>
        <w:t xml:space="preserve"> </w:t>
      </w:r>
      <w:r w:rsidRPr="00967167">
        <w:rPr>
          <w:u w:val="single"/>
        </w:rPr>
        <w:t>the</w:t>
      </w:r>
      <w:r w:rsidRPr="00967167">
        <w:rPr>
          <w:spacing w:val="-2"/>
          <w:u w:val="single"/>
        </w:rPr>
        <w:t xml:space="preserve"> </w:t>
      </w:r>
      <w:r w:rsidRPr="00967167">
        <w:rPr>
          <w:u w:val="single"/>
        </w:rPr>
        <w:t>right</w:t>
      </w:r>
      <w:r w:rsidRPr="00967167">
        <w:rPr>
          <w:spacing w:val="1"/>
          <w:u w:val="single"/>
        </w:rPr>
        <w:t xml:space="preserve"> </w:t>
      </w:r>
      <w:r w:rsidRPr="00967167">
        <w:rPr>
          <w:u w:val="single"/>
        </w:rPr>
        <w:t>words</w:t>
      </w:r>
      <w:r w:rsidRPr="00967167">
        <w:rPr>
          <w:spacing w:val="-2"/>
          <w:u w:val="single"/>
        </w:rPr>
        <w:t xml:space="preserve"> </w:t>
      </w:r>
      <w:r w:rsidRPr="00967167">
        <w:rPr>
          <w:u w:val="single"/>
        </w:rPr>
        <w:t>to fill</w:t>
      </w:r>
      <w:r w:rsidRPr="00967167">
        <w:rPr>
          <w:spacing w:val="-2"/>
          <w:u w:val="single"/>
        </w:rPr>
        <w:t xml:space="preserve"> </w:t>
      </w:r>
      <w:r w:rsidRPr="00967167">
        <w:rPr>
          <w:u w:val="single"/>
        </w:rPr>
        <w:t>in</w:t>
      </w:r>
      <w:r w:rsidRPr="00967167">
        <w:rPr>
          <w:spacing w:val="-4"/>
          <w:u w:val="single"/>
        </w:rPr>
        <w:t xml:space="preserve"> </w:t>
      </w:r>
      <w:r w:rsidRPr="00967167">
        <w:rPr>
          <w:u w:val="single"/>
        </w:rPr>
        <w:t>the gaps.</w:t>
      </w:r>
    </w:p>
    <w:p w:rsidR="00786C11" w:rsidRDefault="00786C11">
      <w:pPr>
        <w:pStyle w:val="Corpsdetexte"/>
        <w:spacing w:before="7"/>
        <w:rPr>
          <w:sz w:val="20"/>
        </w:rPr>
      </w:pPr>
    </w:p>
    <w:p w:rsidR="00786C11" w:rsidRDefault="00290B9C">
      <w:pPr>
        <w:pStyle w:val="Corpsdetexte"/>
        <w:ind w:left="316"/>
      </w:pPr>
      <w:proofErr w:type="spellStart"/>
      <w:proofErr w:type="gramStart"/>
      <w:r>
        <w:t>commutator</w:t>
      </w:r>
      <w:proofErr w:type="spellEnd"/>
      <w:proofErr w:type="gramEnd"/>
      <w:r>
        <w:t xml:space="preserve"> -</w:t>
      </w:r>
      <w:r>
        <w:rPr>
          <w:spacing w:val="-4"/>
        </w:rPr>
        <w:t xml:space="preserve"> </w:t>
      </w:r>
      <w:r>
        <w:t>poles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direct -</w:t>
      </w:r>
      <w:r>
        <w:rPr>
          <w:spacing w:val="-4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rotates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alternating</w:t>
      </w:r>
      <w:r>
        <w:rPr>
          <w:spacing w:val="-1"/>
        </w:rPr>
        <w:t xml:space="preserve"> </w:t>
      </w:r>
      <w:r>
        <w:t>– circuit -</w:t>
      </w:r>
      <w:r>
        <w:rPr>
          <w:spacing w:val="-4"/>
        </w:rPr>
        <w:t xml:space="preserve"> </w:t>
      </w:r>
      <w:r>
        <w:t>coil</w:t>
      </w:r>
      <w:r>
        <w:rPr>
          <w:spacing w:val="1"/>
        </w:rPr>
        <w:t xml:space="preserve"> </w:t>
      </w:r>
      <w:r>
        <w:t>-field</w:t>
      </w:r>
    </w:p>
    <w:p w:rsidR="00786C11" w:rsidRDefault="00786C11">
      <w:pPr>
        <w:pStyle w:val="Corpsdetexte"/>
        <w:spacing w:before="4"/>
        <w:rPr>
          <w:sz w:val="25"/>
        </w:rPr>
      </w:pPr>
    </w:p>
    <w:p w:rsidR="00786C11" w:rsidRDefault="00290B9C">
      <w:pPr>
        <w:pStyle w:val="Corpsdetexte"/>
        <w:tabs>
          <w:tab w:val="left" w:pos="2300"/>
          <w:tab w:val="left" w:pos="2836"/>
          <w:tab w:val="left" w:pos="3868"/>
          <w:tab w:val="left" w:leader="dot" w:pos="5949"/>
        </w:tabs>
        <w:spacing w:line="276" w:lineRule="auto"/>
        <w:ind w:left="316" w:right="194"/>
      </w:pP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simplest</w:t>
      </w:r>
      <w:r>
        <w:rPr>
          <w:spacing w:val="12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generator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conductor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rPr>
          <w:b/>
        </w:rPr>
        <w:t>(1)</w:t>
      </w:r>
      <w:r>
        <w:rPr>
          <w:b/>
          <w:u w:val="single"/>
        </w:rPr>
        <w:t xml:space="preserve">                      </w:t>
      </w:r>
      <w:r>
        <w:rPr>
          <w:b/>
          <w:spacing w:val="54"/>
          <w:u w:val="single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wire</w:t>
      </w:r>
      <w:r>
        <w:rPr>
          <w:spacing w:val="11"/>
        </w:rPr>
        <w:t xml:space="preserve"> </w:t>
      </w:r>
      <w:r>
        <w:t>rotating</w:t>
      </w:r>
      <w:r>
        <w:rPr>
          <w:spacing w:val="8"/>
        </w:rPr>
        <w:t xml:space="preserve"> </w:t>
      </w:r>
      <w:r>
        <w:t>between</w:t>
      </w:r>
      <w:r>
        <w:rPr>
          <w:spacing w:val="-5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b/>
        </w:rPr>
        <w:t>(2)</w:t>
      </w:r>
      <w:r>
        <w:rPr>
          <w:b/>
          <w:u w:val="single"/>
        </w:rPr>
        <w:tab/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permanent</w:t>
      </w:r>
      <w:r>
        <w:rPr>
          <w:spacing w:val="32"/>
        </w:rPr>
        <w:t xml:space="preserve"> </w:t>
      </w:r>
      <w:r>
        <w:t>magnet.</w:t>
      </w:r>
      <w:r>
        <w:rPr>
          <w:spacing w:val="31"/>
        </w:rPr>
        <w:t xml:space="preserve"> </w:t>
      </w:r>
      <w:r>
        <w:t>During</w:t>
      </w:r>
      <w:r>
        <w:rPr>
          <w:spacing w:val="2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single</w:t>
      </w:r>
      <w:r>
        <w:rPr>
          <w:spacing w:val="31"/>
        </w:rPr>
        <w:t xml:space="preserve"> </w:t>
      </w:r>
      <w:r>
        <w:t>rotation,</w:t>
      </w:r>
      <w:r>
        <w:rPr>
          <w:spacing w:val="30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side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coil</w:t>
      </w:r>
      <w:r>
        <w:rPr>
          <w:spacing w:val="32"/>
        </w:rPr>
        <w:t xml:space="preserve"> </w:t>
      </w:r>
      <w:r>
        <w:t>passes</w:t>
      </w:r>
      <w:r>
        <w:rPr>
          <w:spacing w:val="-5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magnetic</w:t>
      </w:r>
      <w:r>
        <w:rPr>
          <w:spacing w:val="-2"/>
        </w:rPr>
        <w:t xml:space="preserve"> </w:t>
      </w:r>
      <w:r>
        <w:rPr>
          <w:b/>
        </w:rPr>
        <w:t>(3)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first in one direction and then in the other, so that the induced</w:t>
      </w:r>
      <w:r>
        <w:rPr>
          <w:spacing w:val="1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b/>
        </w:rPr>
        <w:t>(4)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current</w:t>
      </w:r>
      <w:r>
        <w:rPr>
          <w:spacing w:val="4"/>
        </w:rPr>
        <w:t xml:space="preserve"> </w:t>
      </w:r>
      <w:r>
        <w:t>(AC),</w:t>
      </w:r>
      <w:r>
        <w:rPr>
          <w:spacing w:val="4"/>
        </w:rPr>
        <w:t xml:space="preserve"> </w:t>
      </w:r>
      <w:r>
        <w:t>moving</w:t>
      </w:r>
      <w:r>
        <w:rPr>
          <w:spacing w:val="7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direction,</w:t>
      </w:r>
      <w:r>
        <w:rPr>
          <w:spacing w:val="3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other.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end</w:t>
      </w:r>
      <w:r>
        <w:rPr>
          <w:spacing w:val="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coil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slip</w:t>
      </w:r>
      <w:r>
        <w:rPr>
          <w:spacing w:val="8"/>
        </w:rPr>
        <w:t xml:space="preserve"> </w:t>
      </w:r>
      <w:r>
        <w:t>ring</w:t>
      </w:r>
      <w:r>
        <w:rPr>
          <w:spacing w:val="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b/>
        </w:rPr>
        <w:t>(5)</w:t>
      </w:r>
      <w:r>
        <w:rPr>
          <w:b/>
          <w:u w:val="single"/>
        </w:rPr>
        <w:t xml:space="preserve">                       </w:t>
      </w:r>
      <w:r>
        <w:rPr>
          <w:b/>
          <w:spacing w:val="52"/>
          <w:u w:val="single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coil.</w:t>
      </w:r>
      <w:r>
        <w:rPr>
          <w:spacing w:val="9"/>
        </w:rPr>
        <w:t xml:space="preserve"> </w:t>
      </w:r>
      <w:r>
        <w:t>Brushes</w:t>
      </w:r>
      <w:r>
        <w:rPr>
          <w:spacing w:val="7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rest</w:t>
      </w:r>
      <w:r>
        <w:rPr>
          <w:spacing w:val="-5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slip</w:t>
      </w:r>
      <w:r>
        <w:rPr>
          <w:spacing w:val="3"/>
        </w:rPr>
        <w:t xml:space="preserve"> </w:t>
      </w:r>
      <w:r>
        <w:t>rings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external</w:t>
      </w:r>
      <w:r>
        <w:rPr>
          <w:spacing w:val="3"/>
        </w:rPr>
        <w:t xml:space="preserve"> </w:t>
      </w:r>
      <w:r>
        <w:rPr>
          <w:b/>
        </w:rPr>
        <w:t>(6)</w:t>
      </w:r>
      <w:r>
        <w:rPr>
          <w:b/>
        </w:rPr>
        <w:tab/>
      </w:r>
      <w:proofErr w:type="gramStart"/>
      <w:r>
        <w:t>Thus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flows</w:t>
      </w:r>
      <w:r>
        <w:rPr>
          <w:spacing w:val="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coil</w:t>
      </w:r>
      <w:r>
        <w:rPr>
          <w:spacing w:val="2"/>
        </w:rPr>
        <w:t xml:space="preserve"> </w:t>
      </w:r>
      <w:r>
        <w:t>to</w:t>
      </w:r>
    </w:p>
    <w:p w:rsidR="00786C11" w:rsidRDefault="00290B9C">
      <w:pPr>
        <w:pStyle w:val="Corpsdetexte"/>
        <w:tabs>
          <w:tab w:val="left" w:pos="2356"/>
          <w:tab w:val="left" w:leader="dot" w:pos="3890"/>
          <w:tab w:val="left" w:pos="9442"/>
        </w:tabs>
        <w:spacing w:line="276" w:lineRule="auto"/>
        <w:ind w:left="316" w:right="141"/>
        <w:jc w:val="both"/>
      </w:pPr>
      <w:proofErr w:type="gramStart"/>
      <w:r>
        <w:t>the</w:t>
      </w:r>
      <w:proofErr w:type="gramEnd"/>
      <w:r>
        <w:rPr>
          <w:spacing w:val="28"/>
        </w:rPr>
        <w:t xml:space="preserve"> </w:t>
      </w:r>
      <w:r>
        <w:t>slip</w:t>
      </w:r>
      <w:r>
        <w:rPr>
          <w:spacing w:val="29"/>
        </w:rPr>
        <w:t xml:space="preserve"> </w:t>
      </w:r>
      <w:r>
        <w:t>rings,</w:t>
      </w:r>
      <w:r>
        <w:rPr>
          <w:spacing w:val="29"/>
        </w:rPr>
        <w:t xml:space="preserve"> </w:t>
      </w:r>
      <w:r>
        <w:t>then</w:t>
      </w:r>
      <w:r>
        <w:rPr>
          <w:spacing w:val="29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brushes</w:t>
      </w:r>
      <w:r>
        <w:rPr>
          <w:spacing w:val="2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external</w:t>
      </w:r>
      <w:r>
        <w:rPr>
          <w:spacing w:val="28"/>
        </w:rPr>
        <w:t xml:space="preserve"> </w:t>
      </w:r>
      <w:r>
        <w:t>circuit.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order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rPr>
          <w:b/>
        </w:rPr>
        <w:t>(7)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               </w:t>
      </w:r>
      <w:r>
        <w:t xml:space="preserve">current (DC), i.e. current that flows in only one </w:t>
      </w:r>
      <w:proofErr w:type="gramStart"/>
      <w:r>
        <w:t>direction,</w:t>
      </w:r>
      <w:proofErr w:type="gramEnd"/>
      <w:r>
        <w:t xml:space="preserve"> a </w:t>
      </w:r>
      <w:proofErr w:type="spellStart"/>
      <w:r>
        <w:t>commutator</w:t>
      </w:r>
      <w:proofErr w:type="spellEnd"/>
      <w:r>
        <w:t xml:space="preserve"> is used in place of slip rings.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b/>
        </w:rPr>
        <w:t>(8)</w:t>
      </w:r>
      <w:r>
        <w:rPr>
          <w:b/>
          <w:u w:val="single"/>
        </w:rPr>
        <w:tab/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slip</w:t>
      </w:r>
      <w:r>
        <w:rPr>
          <w:spacing w:val="15"/>
        </w:rPr>
        <w:t xml:space="preserve"> </w:t>
      </w:r>
      <w:r>
        <w:t>ring</w:t>
      </w:r>
      <w:r>
        <w:rPr>
          <w:spacing w:val="10"/>
        </w:rPr>
        <w:t xml:space="preserve"> </w:t>
      </w:r>
      <w:r>
        <w:t>split</w:t>
      </w:r>
      <w:r>
        <w:rPr>
          <w:spacing w:val="11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left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halves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insulated</w:t>
      </w:r>
      <w:r>
        <w:rPr>
          <w:spacing w:val="11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 and are attached to opposite ends of the coil. It allows current to leave the generator through the</w:t>
      </w:r>
      <w:r>
        <w:rPr>
          <w:spacing w:val="1"/>
        </w:rPr>
        <w:t xml:space="preserve"> </w:t>
      </w:r>
      <w:r>
        <w:t>brushes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rPr>
          <w:b/>
        </w:rPr>
        <w:t>(9)</w:t>
      </w:r>
      <w:r>
        <w:rPr>
          <w:b/>
        </w:rPr>
        <w:tab/>
      </w:r>
      <w:proofErr w:type="gramStart"/>
      <w:r>
        <w:t>This</w:t>
      </w:r>
      <w:proofErr w:type="gramEnd"/>
      <w:r>
        <w:rPr>
          <w:spacing w:val="20"/>
        </w:rPr>
        <w:t xml:space="preserve"> </w:t>
      </w:r>
      <w:r>
        <w:t>current</w:t>
      </w:r>
      <w:r>
        <w:rPr>
          <w:spacing w:val="21"/>
        </w:rPr>
        <w:t xml:space="preserve"> </w:t>
      </w:r>
      <w:r>
        <w:t>pulsates,</w:t>
      </w:r>
      <w:r>
        <w:rPr>
          <w:spacing w:val="23"/>
        </w:rPr>
        <w:t xml:space="preserve"> </w:t>
      </w:r>
      <w:r>
        <w:t>going</w:t>
      </w:r>
      <w:r>
        <w:rPr>
          <w:spacing w:val="22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flow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maximum</w:t>
      </w:r>
      <w:r>
        <w:rPr>
          <w:spacing w:val="19"/>
        </w:rPr>
        <w:t xml:space="preserve"> </w:t>
      </w:r>
      <w:r>
        <w:t>flow</w:t>
      </w:r>
    </w:p>
    <w:p w:rsidR="00786C11" w:rsidRDefault="00290B9C">
      <w:pPr>
        <w:pStyle w:val="Corpsdetexte"/>
        <w:spacing w:line="253" w:lineRule="exact"/>
        <w:ind w:left="316"/>
        <w:jc w:val="both"/>
      </w:pPr>
      <w:proofErr w:type="gramStart"/>
      <w:r>
        <w:t>and</w:t>
      </w:r>
      <w:proofErr w:type="gramEnd"/>
      <w:r>
        <w:t xml:space="preserve"> back</w:t>
      </w:r>
      <w:r>
        <w:rPr>
          <w:spacing w:val="-2"/>
        </w:rPr>
        <w:t xml:space="preserve"> </w:t>
      </w:r>
      <w:r>
        <w:t>again to no</w:t>
      </w:r>
      <w:r>
        <w:rPr>
          <w:spacing w:val="-2"/>
        </w:rPr>
        <w:t xml:space="preserve"> </w:t>
      </w:r>
      <w:r>
        <w:t>flow.</w:t>
      </w:r>
    </w:p>
    <w:p w:rsidR="00786C11" w:rsidRDefault="00786C11">
      <w:pPr>
        <w:spacing w:line="253" w:lineRule="exact"/>
        <w:jc w:val="both"/>
        <w:rPr>
          <w:rFonts w:hint="cs"/>
          <w:rtl/>
        </w:rPr>
      </w:pPr>
    </w:p>
    <w:p w:rsidR="00967167" w:rsidRPr="00967167" w:rsidRDefault="00967167" w:rsidP="00967167">
      <w:pPr>
        <w:spacing w:line="253" w:lineRule="exact"/>
        <w:sectPr w:rsidR="00967167" w:rsidRPr="00967167">
          <w:pgSz w:w="11910" w:h="16840"/>
          <w:pgMar w:top="1520" w:right="1220" w:bottom="280" w:left="1100" w:header="749" w:footer="0" w:gutter="0"/>
          <w:cols w:space="720"/>
        </w:sectPr>
      </w:pPr>
      <w:r w:rsidRPr="00967167">
        <w:rPr>
          <w:b/>
          <w:bCs/>
        </w:rPr>
        <w:t>3-</w:t>
      </w:r>
      <w:r>
        <w:t xml:space="preserve"> </w:t>
      </w:r>
      <w:proofErr w:type="spellStart"/>
      <w:r>
        <w:t>Summarise</w:t>
      </w:r>
      <w:proofErr w:type="spellEnd"/>
      <w:r>
        <w:t xml:space="preserve"> the </w:t>
      </w:r>
      <w:proofErr w:type="gramStart"/>
      <w:r>
        <w:t>text  using</w:t>
      </w:r>
      <w:proofErr w:type="gramEnd"/>
      <w:r>
        <w:t xml:space="preserve">  your  own  words .</w:t>
      </w:r>
    </w:p>
    <w:p w:rsidR="00786C11" w:rsidRDefault="00786C11">
      <w:pPr>
        <w:pStyle w:val="Corpsdetexte"/>
        <w:spacing w:before="6"/>
        <w:rPr>
          <w:sz w:val="9"/>
        </w:rPr>
      </w:pPr>
    </w:p>
    <w:p w:rsidR="00786C11" w:rsidRDefault="00290B9C">
      <w:pPr>
        <w:pStyle w:val="Heading1"/>
        <w:spacing w:before="90"/>
        <w:rPr>
          <w:u w:val="none"/>
        </w:rPr>
      </w:pPr>
      <w:r>
        <w:rPr>
          <w:u w:val="thick"/>
        </w:rPr>
        <w:t>REFERENCES</w:t>
      </w:r>
    </w:p>
    <w:p w:rsidR="00786C11" w:rsidRDefault="00786C11">
      <w:pPr>
        <w:pStyle w:val="Corpsdetexte"/>
        <w:spacing w:before="1"/>
        <w:rPr>
          <w:b/>
        </w:rPr>
      </w:pPr>
    </w:p>
    <w:p w:rsidR="00786C11" w:rsidRDefault="00290B9C">
      <w:pPr>
        <w:pStyle w:val="Corpsdetexte"/>
        <w:spacing w:before="91" w:line="276" w:lineRule="auto"/>
        <w:ind w:left="316"/>
      </w:pPr>
      <w:r>
        <w:t>Eric</w:t>
      </w:r>
      <w:r>
        <w:rPr>
          <w:spacing w:val="32"/>
        </w:rPr>
        <w:t xml:space="preserve"> </w:t>
      </w:r>
      <w:r>
        <w:t>H</w:t>
      </w:r>
      <w:r>
        <w:rPr>
          <w:spacing w:val="31"/>
        </w:rPr>
        <w:t xml:space="preserve"> </w:t>
      </w:r>
      <w:proofErr w:type="spellStart"/>
      <w:r>
        <w:t>Glendinning</w:t>
      </w:r>
      <w:proofErr w:type="spellEnd"/>
      <w:r>
        <w:t>,</w:t>
      </w:r>
      <w:r>
        <w:rPr>
          <w:spacing w:val="31"/>
        </w:rPr>
        <w:t xml:space="preserve"> </w:t>
      </w:r>
      <w:r>
        <w:t>Norman</w:t>
      </w:r>
      <w:r>
        <w:rPr>
          <w:spacing w:val="33"/>
        </w:rPr>
        <w:t xml:space="preserve"> </w:t>
      </w:r>
      <w:r>
        <w:t>K</w:t>
      </w:r>
      <w:r>
        <w:rPr>
          <w:spacing w:val="32"/>
        </w:rPr>
        <w:t xml:space="preserve"> </w:t>
      </w:r>
      <w:r>
        <w:t>Glendenning,”</w:t>
      </w:r>
      <w:r>
        <w:rPr>
          <w:spacing w:val="33"/>
        </w:rPr>
        <w:t xml:space="preserve"> </w:t>
      </w:r>
      <w:r>
        <w:t>English</w:t>
      </w:r>
      <w:r>
        <w:rPr>
          <w:spacing w:val="3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electrical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mechanical</w:t>
      </w:r>
      <w:r>
        <w:rPr>
          <w:spacing w:val="30"/>
        </w:rPr>
        <w:t xml:space="preserve"> </w:t>
      </w:r>
      <w:r>
        <w:t>engineering”,</w:t>
      </w:r>
      <w:r>
        <w:rPr>
          <w:spacing w:val="-52"/>
        </w:rPr>
        <w:t xml:space="preserve"> </w:t>
      </w:r>
      <w:r>
        <w:t>Oxford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 (2008).</w:t>
      </w:r>
    </w:p>
    <w:p w:rsidR="00786C11" w:rsidRDefault="00290B9C">
      <w:pPr>
        <w:pStyle w:val="Corpsdetexte"/>
        <w:spacing w:line="276" w:lineRule="auto"/>
        <w:ind w:left="316"/>
      </w:pPr>
      <w:proofErr w:type="gramStart"/>
      <w:r>
        <w:t>Eric</w:t>
      </w:r>
      <w:r>
        <w:rPr>
          <w:spacing w:val="20"/>
        </w:rPr>
        <w:t xml:space="preserve"> </w:t>
      </w:r>
      <w:r>
        <w:t>H</w:t>
      </w:r>
      <w:r>
        <w:rPr>
          <w:spacing w:val="18"/>
        </w:rPr>
        <w:t xml:space="preserve"> </w:t>
      </w:r>
      <w:proofErr w:type="spellStart"/>
      <w:r>
        <w:t>Glendinning</w:t>
      </w:r>
      <w:proofErr w:type="spellEnd"/>
      <w:r>
        <w:t>,</w:t>
      </w:r>
      <w:r>
        <w:rPr>
          <w:spacing w:val="20"/>
        </w:rPr>
        <w:t xml:space="preserve"> </w:t>
      </w:r>
      <w:r>
        <w:t>“English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Electrical</w:t>
      </w:r>
      <w:r>
        <w:rPr>
          <w:spacing w:val="23"/>
        </w:rPr>
        <w:t xml:space="preserve"> </w:t>
      </w:r>
      <w:r>
        <w:t>Engineering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Electronics”,</w:t>
      </w:r>
      <w:r>
        <w:rPr>
          <w:spacing w:val="17"/>
        </w:rPr>
        <w:t xml:space="preserve"> </w:t>
      </w:r>
      <w:proofErr w:type="spellStart"/>
      <w:r>
        <w:t>Teacher‟s</w:t>
      </w:r>
      <w:proofErr w:type="spellEnd"/>
      <w:r>
        <w:rPr>
          <w:spacing w:val="20"/>
        </w:rPr>
        <w:t xml:space="preserve"> </w:t>
      </w:r>
      <w:r>
        <w:t>Edition,</w:t>
      </w:r>
      <w:r>
        <w:rPr>
          <w:spacing w:val="21"/>
        </w:rPr>
        <w:t xml:space="preserve"> </w:t>
      </w:r>
      <w:r>
        <w:t>Oxford</w:t>
      </w:r>
      <w:r>
        <w:rPr>
          <w:spacing w:val="-5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(2009).</w:t>
      </w:r>
      <w:proofErr w:type="gramEnd"/>
    </w:p>
    <w:sectPr w:rsidR="00786C11" w:rsidSect="00786C11">
      <w:pgSz w:w="11910" w:h="16840"/>
      <w:pgMar w:top="1520" w:right="1220" w:bottom="280" w:left="11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CF" w:rsidRDefault="001A6ACF" w:rsidP="00786C11">
      <w:r>
        <w:separator/>
      </w:r>
    </w:p>
  </w:endnote>
  <w:endnote w:type="continuationSeparator" w:id="0">
    <w:p w:rsidR="001A6ACF" w:rsidRDefault="001A6ACF" w:rsidP="00786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CF" w:rsidRDefault="001A6ACF" w:rsidP="00786C11">
      <w:r>
        <w:separator/>
      </w:r>
    </w:p>
  </w:footnote>
  <w:footnote w:type="continuationSeparator" w:id="0">
    <w:p w:rsidR="001A6ACF" w:rsidRDefault="001A6ACF" w:rsidP="00786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11" w:rsidRDefault="00C51812">
    <w:pPr>
      <w:pStyle w:val="Corpsdetexte"/>
      <w:spacing w:line="14" w:lineRule="auto"/>
      <w:rPr>
        <w:sz w:val="20"/>
      </w:rPr>
    </w:pPr>
    <w:r w:rsidRPr="00C518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21.45pt;width:262.15pt;height:41.95pt;z-index:-15851008;mso-position-horizontal-relative:page;mso-position-vertical-relative:page" filled="f" stroked="f">
          <v:textbox inset="0,0,0,0">
            <w:txbxContent>
              <w:p w:rsidR="00786C11" w:rsidRPr="00250DA3" w:rsidRDefault="00250DA3">
                <w:pPr>
                  <w:spacing w:line="245" w:lineRule="exact"/>
                  <w:ind w:left="20"/>
                  <w:rPr>
                    <w:rFonts w:asciiTheme="majorBidi" w:hAnsiTheme="majorBidi" w:cstheme="majorBidi"/>
                    <w:b/>
                  </w:rPr>
                </w:pPr>
                <w:proofErr w:type="spellStart"/>
                <w:r w:rsidRPr="00250DA3">
                  <w:rPr>
                    <w:rFonts w:asciiTheme="majorBidi" w:hAnsiTheme="majorBidi" w:cstheme="majorBidi"/>
                    <w:b/>
                  </w:rPr>
                  <w:t>Maghnia</w:t>
                </w:r>
                <w:proofErr w:type="spellEnd"/>
                <w:r w:rsidRPr="00250DA3">
                  <w:rPr>
                    <w:rFonts w:asciiTheme="majorBidi" w:hAnsiTheme="majorBidi" w:cstheme="majorBidi"/>
                    <w:b/>
                  </w:rPr>
                  <w:t xml:space="preserve"> University Center</w:t>
                </w:r>
              </w:p>
              <w:p w:rsidR="00786C11" w:rsidRPr="00250DA3" w:rsidRDefault="00250DA3" w:rsidP="00250DA3">
                <w:pPr>
                  <w:spacing w:before="2"/>
                  <w:ind w:left="20"/>
                  <w:rPr>
                    <w:rFonts w:asciiTheme="majorBidi" w:hAnsiTheme="majorBidi" w:cstheme="majorBidi"/>
                    <w:b/>
                  </w:rPr>
                </w:pPr>
                <w:r w:rsidRPr="00250DA3">
                  <w:rPr>
                    <w:rFonts w:asciiTheme="majorBidi" w:hAnsiTheme="majorBidi" w:cstheme="majorBidi"/>
                    <w:b/>
                  </w:rPr>
                  <w:t xml:space="preserve"> </w:t>
                </w:r>
                <w:proofErr w:type="spellStart"/>
                <w:r w:rsidRPr="00250DA3">
                  <w:rPr>
                    <w:rFonts w:asciiTheme="majorBidi" w:hAnsiTheme="majorBidi" w:cstheme="majorBidi"/>
                    <w:b/>
                  </w:rPr>
                  <w:t>Technial</w:t>
                </w:r>
                <w:proofErr w:type="spellEnd"/>
                <w:r w:rsidRPr="00250DA3">
                  <w:rPr>
                    <w:rFonts w:asciiTheme="majorBidi" w:hAnsiTheme="majorBidi" w:cstheme="majorBidi"/>
                    <w:b/>
                  </w:rPr>
                  <w:t xml:space="preserve"> </w:t>
                </w:r>
                <w:r w:rsidR="00290B9C" w:rsidRPr="00250DA3">
                  <w:rPr>
                    <w:rFonts w:asciiTheme="majorBidi" w:hAnsiTheme="majorBidi" w:cstheme="majorBidi"/>
                    <w:b/>
                  </w:rPr>
                  <w:t>English</w:t>
                </w:r>
              </w:p>
              <w:p w:rsidR="00250DA3" w:rsidRPr="00250DA3" w:rsidRDefault="00250DA3" w:rsidP="00250DA3">
                <w:pPr>
                  <w:spacing w:before="2"/>
                  <w:ind w:left="20"/>
                  <w:rPr>
                    <w:rFonts w:asciiTheme="majorBidi" w:hAnsiTheme="majorBidi" w:cstheme="majorBidi"/>
                    <w:b/>
                  </w:rPr>
                </w:pPr>
                <w:r w:rsidRPr="00250DA3">
                  <w:rPr>
                    <w:rFonts w:asciiTheme="majorBidi" w:hAnsiTheme="majorBidi" w:cstheme="majorBidi"/>
                    <w:b/>
                  </w:rPr>
                  <w:t>Miss .</w:t>
                </w:r>
                <w:proofErr w:type="spellStart"/>
                <w:r w:rsidRPr="00250DA3">
                  <w:rPr>
                    <w:rFonts w:asciiTheme="majorBidi" w:hAnsiTheme="majorBidi" w:cstheme="majorBidi"/>
                    <w:b/>
                  </w:rPr>
                  <w:t>Seddougui</w:t>
                </w:r>
                <w:proofErr w:type="spellEnd"/>
                <w:r w:rsidRPr="00250DA3">
                  <w:rPr>
                    <w:rFonts w:asciiTheme="majorBidi" w:hAnsiTheme="majorBidi" w:cstheme="majorBidi"/>
                    <w:b/>
                  </w:rPr>
                  <w:t xml:space="preserve"> </w:t>
                </w:r>
                <w:proofErr w:type="spellStart"/>
                <w:r w:rsidRPr="00250DA3">
                  <w:rPr>
                    <w:rFonts w:asciiTheme="majorBidi" w:hAnsiTheme="majorBidi" w:cstheme="majorBidi"/>
                    <w:b/>
                  </w:rPr>
                  <w:t>Houria</w:t>
                </w:r>
                <w:proofErr w:type="spellEnd"/>
                <w:r w:rsidRPr="00250DA3">
                  <w:rPr>
                    <w:rFonts w:asciiTheme="majorBidi" w:hAnsiTheme="majorBidi" w:cstheme="majorBidi"/>
                    <w:b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C51812">
      <w:pict>
        <v:shape id="_x0000_s1026" style="position:absolute;margin-left:69.4pt;margin-top:63.35pt;width:456.55pt;height:4.45pt;z-index:-15851520;mso-position-horizontal-relative:page;mso-position-vertical-relative:page" coordorigin="1388,1267" coordsize="9131,89" o:spt="100" adj="0,,0" path="m10519,1342r-9131,l1388,1356r9131,l10519,1342xm10519,1267r-9131,l1388,1327r9131,l10519,1267xe" fillcolor="black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585"/>
    <w:multiLevelType w:val="hybridMultilevel"/>
    <w:tmpl w:val="7414A6AE"/>
    <w:lvl w:ilvl="0" w:tplc="0EFACA4E">
      <w:numFmt w:val="bullet"/>
      <w:lvlText w:val="–"/>
      <w:lvlJc w:val="left"/>
      <w:pPr>
        <w:ind w:left="72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EDA9258">
      <w:numFmt w:val="bullet"/>
      <w:lvlText w:val="•"/>
      <w:lvlJc w:val="left"/>
      <w:pPr>
        <w:ind w:left="1383" w:hanging="166"/>
      </w:pPr>
      <w:rPr>
        <w:rFonts w:hint="default"/>
        <w:lang w:val="en-US" w:eastAsia="en-US" w:bidi="ar-SA"/>
      </w:rPr>
    </w:lvl>
    <w:lvl w:ilvl="2" w:tplc="CB622CB2">
      <w:numFmt w:val="bullet"/>
      <w:lvlText w:val="•"/>
      <w:lvlJc w:val="left"/>
      <w:pPr>
        <w:ind w:left="2047" w:hanging="166"/>
      </w:pPr>
      <w:rPr>
        <w:rFonts w:hint="default"/>
        <w:lang w:val="en-US" w:eastAsia="en-US" w:bidi="ar-SA"/>
      </w:rPr>
    </w:lvl>
    <w:lvl w:ilvl="3" w:tplc="FB2C6C30">
      <w:numFmt w:val="bullet"/>
      <w:lvlText w:val="•"/>
      <w:lvlJc w:val="left"/>
      <w:pPr>
        <w:ind w:left="2711" w:hanging="166"/>
      </w:pPr>
      <w:rPr>
        <w:rFonts w:hint="default"/>
        <w:lang w:val="en-US" w:eastAsia="en-US" w:bidi="ar-SA"/>
      </w:rPr>
    </w:lvl>
    <w:lvl w:ilvl="4" w:tplc="0E86837C">
      <w:numFmt w:val="bullet"/>
      <w:lvlText w:val="•"/>
      <w:lvlJc w:val="left"/>
      <w:pPr>
        <w:ind w:left="3375" w:hanging="166"/>
      </w:pPr>
      <w:rPr>
        <w:rFonts w:hint="default"/>
        <w:lang w:val="en-US" w:eastAsia="en-US" w:bidi="ar-SA"/>
      </w:rPr>
    </w:lvl>
    <w:lvl w:ilvl="5" w:tplc="8C842024">
      <w:numFmt w:val="bullet"/>
      <w:lvlText w:val="•"/>
      <w:lvlJc w:val="left"/>
      <w:pPr>
        <w:ind w:left="4039" w:hanging="166"/>
      </w:pPr>
      <w:rPr>
        <w:rFonts w:hint="default"/>
        <w:lang w:val="en-US" w:eastAsia="en-US" w:bidi="ar-SA"/>
      </w:rPr>
    </w:lvl>
    <w:lvl w:ilvl="6" w:tplc="4B9066A4">
      <w:numFmt w:val="bullet"/>
      <w:lvlText w:val="•"/>
      <w:lvlJc w:val="left"/>
      <w:pPr>
        <w:ind w:left="4702" w:hanging="166"/>
      </w:pPr>
      <w:rPr>
        <w:rFonts w:hint="default"/>
        <w:lang w:val="en-US" w:eastAsia="en-US" w:bidi="ar-SA"/>
      </w:rPr>
    </w:lvl>
    <w:lvl w:ilvl="7" w:tplc="2C5417C0">
      <w:numFmt w:val="bullet"/>
      <w:lvlText w:val="•"/>
      <w:lvlJc w:val="left"/>
      <w:pPr>
        <w:ind w:left="5366" w:hanging="166"/>
      </w:pPr>
      <w:rPr>
        <w:rFonts w:hint="default"/>
        <w:lang w:val="en-US" w:eastAsia="en-US" w:bidi="ar-SA"/>
      </w:rPr>
    </w:lvl>
    <w:lvl w:ilvl="8" w:tplc="7756863E">
      <w:numFmt w:val="bullet"/>
      <w:lvlText w:val="•"/>
      <w:lvlJc w:val="left"/>
      <w:pPr>
        <w:ind w:left="6030" w:hanging="166"/>
      </w:pPr>
      <w:rPr>
        <w:rFonts w:hint="default"/>
        <w:lang w:val="en-US" w:eastAsia="en-US" w:bidi="ar-SA"/>
      </w:rPr>
    </w:lvl>
  </w:abstractNum>
  <w:abstractNum w:abstractNumId="1">
    <w:nsid w:val="493E2663"/>
    <w:multiLevelType w:val="hybridMultilevel"/>
    <w:tmpl w:val="F72CE8AE"/>
    <w:lvl w:ilvl="0" w:tplc="124671F4">
      <w:start w:val="1"/>
      <w:numFmt w:val="decimal"/>
      <w:lvlText w:val="%1."/>
      <w:lvlJc w:val="left"/>
      <w:pPr>
        <w:ind w:left="50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80D849A0">
      <w:numFmt w:val="bullet"/>
      <w:lvlText w:val="•"/>
      <w:lvlJc w:val="left"/>
      <w:pPr>
        <w:ind w:left="1444" w:hanging="221"/>
      </w:pPr>
      <w:rPr>
        <w:rFonts w:hint="default"/>
        <w:lang w:val="en-US" w:eastAsia="en-US" w:bidi="ar-SA"/>
      </w:rPr>
    </w:lvl>
    <w:lvl w:ilvl="2" w:tplc="E6085942">
      <w:numFmt w:val="bullet"/>
      <w:lvlText w:val="•"/>
      <w:lvlJc w:val="left"/>
      <w:pPr>
        <w:ind w:left="2349" w:hanging="221"/>
      </w:pPr>
      <w:rPr>
        <w:rFonts w:hint="default"/>
        <w:lang w:val="en-US" w:eastAsia="en-US" w:bidi="ar-SA"/>
      </w:rPr>
    </w:lvl>
    <w:lvl w:ilvl="3" w:tplc="A7748E40">
      <w:numFmt w:val="bullet"/>
      <w:lvlText w:val="•"/>
      <w:lvlJc w:val="left"/>
      <w:pPr>
        <w:ind w:left="3253" w:hanging="221"/>
      </w:pPr>
      <w:rPr>
        <w:rFonts w:hint="default"/>
        <w:lang w:val="en-US" w:eastAsia="en-US" w:bidi="ar-SA"/>
      </w:rPr>
    </w:lvl>
    <w:lvl w:ilvl="4" w:tplc="CE3A4774">
      <w:numFmt w:val="bullet"/>
      <w:lvlText w:val="•"/>
      <w:lvlJc w:val="left"/>
      <w:pPr>
        <w:ind w:left="4158" w:hanging="221"/>
      </w:pPr>
      <w:rPr>
        <w:rFonts w:hint="default"/>
        <w:lang w:val="en-US" w:eastAsia="en-US" w:bidi="ar-SA"/>
      </w:rPr>
    </w:lvl>
    <w:lvl w:ilvl="5" w:tplc="A738BF88">
      <w:numFmt w:val="bullet"/>
      <w:lvlText w:val="•"/>
      <w:lvlJc w:val="left"/>
      <w:pPr>
        <w:ind w:left="5063" w:hanging="221"/>
      </w:pPr>
      <w:rPr>
        <w:rFonts w:hint="default"/>
        <w:lang w:val="en-US" w:eastAsia="en-US" w:bidi="ar-SA"/>
      </w:rPr>
    </w:lvl>
    <w:lvl w:ilvl="6" w:tplc="7F509904">
      <w:numFmt w:val="bullet"/>
      <w:lvlText w:val="•"/>
      <w:lvlJc w:val="left"/>
      <w:pPr>
        <w:ind w:left="5967" w:hanging="221"/>
      </w:pPr>
      <w:rPr>
        <w:rFonts w:hint="default"/>
        <w:lang w:val="en-US" w:eastAsia="en-US" w:bidi="ar-SA"/>
      </w:rPr>
    </w:lvl>
    <w:lvl w:ilvl="7" w:tplc="D1121EE4">
      <w:numFmt w:val="bullet"/>
      <w:lvlText w:val="•"/>
      <w:lvlJc w:val="left"/>
      <w:pPr>
        <w:ind w:left="6872" w:hanging="221"/>
      </w:pPr>
      <w:rPr>
        <w:rFonts w:hint="default"/>
        <w:lang w:val="en-US" w:eastAsia="en-US" w:bidi="ar-SA"/>
      </w:rPr>
    </w:lvl>
    <w:lvl w:ilvl="8" w:tplc="51ACCE64">
      <w:numFmt w:val="bullet"/>
      <w:lvlText w:val="•"/>
      <w:lvlJc w:val="left"/>
      <w:pPr>
        <w:ind w:left="7777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6C11"/>
    <w:rsid w:val="00007324"/>
    <w:rsid w:val="001A6ACF"/>
    <w:rsid w:val="00250DA3"/>
    <w:rsid w:val="00290B9C"/>
    <w:rsid w:val="005C7C3F"/>
    <w:rsid w:val="00786C11"/>
    <w:rsid w:val="007C2CC6"/>
    <w:rsid w:val="008404E8"/>
    <w:rsid w:val="00967167"/>
    <w:rsid w:val="009B41A9"/>
    <w:rsid w:val="00AB4914"/>
    <w:rsid w:val="00C51812"/>
    <w:rsid w:val="00E862A6"/>
    <w:rsid w:val="00EB1838"/>
    <w:rsid w:val="00F5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6C11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86C11"/>
  </w:style>
  <w:style w:type="paragraph" w:customStyle="1" w:styleId="Heading1">
    <w:name w:val="Heading 1"/>
    <w:basedOn w:val="Normal"/>
    <w:uiPriority w:val="1"/>
    <w:qFormat/>
    <w:rsid w:val="00786C11"/>
    <w:pPr>
      <w:ind w:left="316"/>
      <w:outlineLvl w:val="1"/>
    </w:pPr>
    <w:rPr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786C11"/>
    <w:pPr>
      <w:spacing w:before="79"/>
      <w:ind w:left="2526" w:right="240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86C11"/>
    <w:pPr>
      <w:spacing w:before="91"/>
      <w:ind w:left="537" w:hanging="222"/>
    </w:pPr>
  </w:style>
  <w:style w:type="paragraph" w:customStyle="1" w:styleId="TableParagraph">
    <w:name w:val="Table Paragraph"/>
    <w:basedOn w:val="Normal"/>
    <w:uiPriority w:val="1"/>
    <w:qFormat/>
    <w:rsid w:val="00786C11"/>
    <w:pPr>
      <w:ind w:left="887"/>
    </w:pPr>
  </w:style>
  <w:style w:type="paragraph" w:styleId="En-tte">
    <w:name w:val="header"/>
    <w:basedOn w:val="Normal"/>
    <w:link w:val="En-tteCar"/>
    <w:uiPriority w:val="99"/>
    <w:semiHidden/>
    <w:unhideWhenUsed/>
    <w:rsid w:val="00250DA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50DA3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50DA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DA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7</cp:revision>
  <dcterms:created xsi:type="dcterms:W3CDTF">2023-01-20T17:04:00Z</dcterms:created>
  <dcterms:modified xsi:type="dcterms:W3CDTF">2023-03-16T10:05:00Z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