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14" w:rsidRPr="002E4E14" w:rsidRDefault="002E4E14">
      <w:pPr>
        <w:rPr>
          <w:b/>
          <w:bCs/>
          <w:highlight w:val="yellow"/>
        </w:rPr>
      </w:pPr>
      <w:r w:rsidRPr="002E4E14">
        <w:rPr>
          <w:b/>
          <w:bCs/>
          <w:highlight w:val="yellow"/>
        </w:rPr>
        <w:t>Lecture1:</w:t>
      </w:r>
    </w:p>
    <w:p w:rsidR="008E48C6" w:rsidRDefault="00983237">
      <w:pPr>
        <w:pStyle w:val="Heading1"/>
        <w:numPr>
          <w:ilvl w:val="0"/>
          <w:numId w:val="2"/>
        </w:numPr>
        <w:tabs>
          <w:tab w:val="left" w:pos="1324"/>
        </w:tabs>
        <w:ind w:hanging="361"/>
      </w:pPr>
      <w:r w:rsidRPr="002E45D4">
        <w:rPr>
          <w:highlight w:val="yellow"/>
        </w:rPr>
        <w:t>Laboratory</w:t>
      </w:r>
      <w:r w:rsidRPr="002E45D4">
        <w:rPr>
          <w:spacing w:val="16"/>
          <w:highlight w:val="yellow"/>
        </w:rPr>
        <w:t xml:space="preserve"> </w:t>
      </w:r>
      <w:r w:rsidRPr="002E45D4">
        <w:rPr>
          <w:highlight w:val="yellow"/>
        </w:rPr>
        <w:t>Equipments</w:t>
      </w:r>
    </w:p>
    <w:p w:rsidR="008E48C6" w:rsidRDefault="008E48C6">
      <w:pPr>
        <w:pStyle w:val="Corpsdetexte"/>
        <w:rPr>
          <w:b/>
          <w:sz w:val="20"/>
        </w:rPr>
      </w:pPr>
    </w:p>
    <w:p w:rsidR="008E48C6" w:rsidRDefault="008E48C6">
      <w:pPr>
        <w:pStyle w:val="Corpsdetexte"/>
        <w:rPr>
          <w:b/>
          <w:sz w:val="20"/>
        </w:rPr>
      </w:pPr>
    </w:p>
    <w:p w:rsidR="008E48C6" w:rsidRDefault="008E48C6">
      <w:pPr>
        <w:pStyle w:val="Corpsdetexte"/>
        <w:rPr>
          <w:b/>
          <w:sz w:val="20"/>
        </w:rPr>
      </w:pPr>
    </w:p>
    <w:p w:rsidR="008E48C6" w:rsidRDefault="00983237">
      <w:pPr>
        <w:pStyle w:val="Corpsdetexte"/>
        <w:spacing w:before="2"/>
        <w:rPr>
          <w:b/>
          <w:sz w:val="15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962964</wp:posOffset>
            </wp:positionH>
            <wp:positionV relativeFrom="paragraph">
              <wp:posOffset>135718</wp:posOffset>
            </wp:positionV>
            <wp:extent cx="1018595" cy="1315974"/>
            <wp:effectExtent l="0" t="0" r="0" b="0"/>
            <wp:wrapTopAndBottom/>
            <wp:docPr id="1" name="image1.jpeg" descr="Bécher en verre de 200mL, nouvelle verrerie de laboratoire chimique de  forme basse |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95" cy="131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2035810</wp:posOffset>
            </wp:positionH>
            <wp:positionV relativeFrom="paragraph">
              <wp:posOffset>135718</wp:posOffset>
            </wp:positionV>
            <wp:extent cx="980338" cy="1292161"/>
            <wp:effectExtent l="0" t="0" r="0" b="0"/>
            <wp:wrapTopAndBottom/>
            <wp:docPr id="3" name="image2.jpeg" descr="Lab Glassware (thick-walled) Conical Flask - Buy 5ml -5000ml Conical Flask,Laboratory  Flat Bottom Glass Conical Flask,Glass Product Round Bottom Conical Flask  Product on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38" cy="129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3247517</wp:posOffset>
            </wp:positionH>
            <wp:positionV relativeFrom="paragraph">
              <wp:posOffset>145370</wp:posOffset>
            </wp:positionV>
            <wp:extent cx="951003" cy="1302448"/>
            <wp:effectExtent l="0" t="0" r="0" b="0"/>
            <wp:wrapTopAndBottom/>
            <wp:docPr id="5" name="image3.jpeg" descr="Ballon fond rond col étroit, 5000 ml - Matériel de Labor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3" cy="130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4294759</wp:posOffset>
            </wp:positionH>
            <wp:positionV relativeFrom="paragraph">
              <wp:posOffset>135718</wp:posOffset>
            </wp:positionV>
            <wp:extent cx="1004505" cy="1304448"/>
            <wp:effectExtent l="0" t="0" r="0" b="0"/>
            <wp:wrapTopAndBottom/>
            <wp:docPr id="7" name="image4.jpeg" descr="Chimactiv - Ressources pédagogiques numériques interactives dans l&amp;#39;analyse  chimique de milieux comple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05" cy="130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5430646</wp:posOffset>
            </wp:positionH>
            <wp:positionV relativeFrom="paragraph">
              <wp:posOffset>135718</wp:posOffset>
            </wp:positionV>
            <wp:extent cx="1028204" cy="1315974"/>
            <wp:effectExtent l="0" t="0" r="0" b="0"/>
            <wp:wrapTopAndBottom/>
            <wp:docPr id="9" name="image5.jpeg" descr="Ballon Chimie d&amp;#39;occasion | Plus que 4 à -6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204" cy="131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tabs>
          <w:tab w:val="left" w:pos="1954"/>
          <w:tab w:val="left" w:pos="4256"/>
          <w:tab w:val="left" w:pos="6011"/>
        </w:tabs>
        <w:spacing w:before="169"/>
        <w:ind w:left="870"/>
        <w:rPr>
          <w:b/>
          <w:sz w:val="24"/>
        </w:rPr>
      </w:pPr>
      <w:r>
        <w:rPr>
          <w:b/>
          <w:color w:val="333333"/>
          <w:sz w:val="24"/>
        </w:rPr>
        <w:t>Beaker</w:t>
      </w:r>
      <w:r>
        <w:rPr>
          <w:b/>
          <w:color w:val="333333"/>
          <w:sz w:val="24"/>
        </w:rPr>
        <w:tab/>
        <w:t>Erlenmeyer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flask</w:t>
      </w:r>
      <w:r>
        <w:rPr>
          <w:b/>
          <w:color w:val="333333"/>
          <w:sz w:val="24"/>
        </w:rPr>
        <w:tab/>
        <w:t>Florence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flask</w:t>
      </w:r>
      <w:r>
        <w:rPr>
          <w:b/>
          <w:color w:val="333333"/>
          <w:sz w:val="24"/>
        </w:rPr>
        <w:tab/>
        <w:t>Flask</w:t>
      </w:r>
      <w:r>
        <w:rPr>
          <w:b/>
          <w:color w:val="333333"/>
          <w:spacing w:val="23"/>
          <w:sz w:val="24"/>
        </w:rPr>
        <w:t xml:space="preserve"> </w:t>
      </w:r>
      <w:r>
        <w:rPr>
          <w:b/>
          <w:color w:val="333333"/>
          <w:sz w:val="24"/>
        </w:rPr>
        <w:t>boiling</w:t>
      </w:r>
      <w:r>
        <w:rPr>
          <w:b/>
          <w:color w:val="333333"/>
          <w:spacing w:val="21"/>
          <w:sz w:val="24"/>
        </w:rPr>
        <w:t xml:space="preserve"> </w:t>
      </w:r>
      <w:r>
        <w:rPr>
          <w:b/>
          <w:color w:val="333333"/>
          <w:sz w:val="24"/>
        </w:rPr>
        <w:t>round</w:t>
      </w:r>
      <w:r>
        <w:rPr>
          <w:b/>
          <w:color w:val="333333"/>
          <w:spacing w:val="20"/>
          <w:sz w:val="24"/>
        </w:rPr>
        <w:t xml:space="preserve"> </w:t>
      </w:r>
      <w:r>
        <w:rPr>
          <w:b/>
          <w:color w:val="333333"/>
          <w:sz w:val="24"/>
        </w:rPr>
        <w:t>bottom</w:t>
      </w:r>
    </w:p>
    <w:p w:rsidR="008E48C6" w:rsidRDefault="008E48C6">
      <w:pPr>
        <w:pStyle w:val="Corpsdetexte"/>
        <w:rPr>
          <w:b/>
          <w:sz w:val="20"/>
        </w:rPr>
      </w:pPr>
    </w:p>
    <w:p w:rsidR="008E48C6" w:rsidRDefault="008E48C6">
      <w:pPr>
        <w:pStyle w:val="Corpsdetexte"/>
        <w:rPr>
          <w:b/>
          <w:sz w:val="20"/>
        </w:rPr>
      </w:pPr>
    </w:p>
    <w:p w:rsidR="008E48C6" w:rsidRDefault="00983237">
      <w:pPr>
        <w:pStyle w:val="Corpsdetexte"/>
        <w:spacing w:before="10"/>
        <w:rPr>
          <w:b/>
          <w:sz w:val="15"/>
        </w:rPr>
      </w:pPr>
      <w:r>
        <w:rPr>
          <w:noProof/>
          <w:lang w:val="fr-FR"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809475</wp:posOffset>
            </wp:positionH>
            <wp:positionV relativeFrom="paragraph">
              <wp:posOffset>270361</wp:posOffset>
            </wp:positionV>
            <wp:extent cx="907793" cy="2409825"/>
            <wp:effectExtent l="0" t="0" r="0" b="0"/>
            <wp:wrapTopAndBottom/>
            <wp:docPr id="11" name="image6.jpeg" descr="Brand™ Fiole jaugée en verre borosilicaté de classe A Blaubrand™ avec  bouchon en polypropylè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93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2185479</wp:posOffset>
            </wp:positionH>
            <wp:positionV relativeFrom="paragraph">
              <wp:posOffset>553402</wp:posOffset>
            </wp:positionV>
            <wp:extent cx="539505" cy="2070353"/>
            <wp:effectExtent l="0" t="0" r="0" b="0"/>
            <wp:wrapTopAndBottom/>
            <wp:docPr id="13" name="image7.jpeg" descr="Graduated Cylinder | Brand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05" cy="207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3149092</wp:posOffset>
            </wp:positionH>
            <wp:positionV relativeFrom="paragraph">
              <wp:posOffset>236132</wp:posOffset>
            </wp:positionV>
            <wp:extent cx="620664" cy="2423160"/>
            <wp:effectExtent l="0" t="0" r="0" b="0"/>
            <wp:wrapTopAndBottom/>
            <wp:docPr id="15" name="image8.jpeg" descr="Buret 25 ml Pyrex Teflon (teflon Faucet) | Shopee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64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4241165</wp:posOffset>
            </wp:positionH>
            <wp:positionV relativeFrom="paragraph">
              <wp:posOffset>140882</wp:posOffset>
            </wp:positionV>
            <wp:extent cx="1866338" cy="2532888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338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6254061</wp:posOffset>
            </wp:positionH>
            <wp:positionV relativeFrom="paragraph">
              <wp:posOffset>960032</wp:posOffset>
            </wp:positionV>
            <wp:extent cx="399750" cy="1726691"/>
            <wp:effectExtent l="0" t="0" r="0" b="0"/>
            <wp:wrapTopAndBottom/>
            <wp:docPr id="19" name="image10.jpeg" descr="Pipette Droppers for school art and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50" cy="1726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tabs>
          <w:tab w:val="left" w:pos="2074"/>
          <w:tab w:val="left" w:pos="4386"/>
          <w:tab w:val="left" w:pos="5507"/>
        </w:tabs>
        <w:spacing w:before="8"/>
        <w:ind w:left="108"/>
        <w:rPr>
          <w:b/>
          <w:sz w:val="24"/>
        </w:rPr>
      </w:pPr>
      <w:r>
        <w:rPr>
          <w:b/>
          <w:color w:val="333333"/>
          <w:spacing w:val="-1"/>
          <w:w w:val="105"/>
          <w:sz w:val="24"/>
        </w:rPr>
        <w:t>Volumetric</w:t>
      </w:r>
      <w:r>
        <w:rPr>
          <w:b/>
          <w:color w:val="333333"/>
          <w:spacing w:val="-14"/>
          <w:w w:val="105"/>
          <w:sz w:val="24"/>
        </w:rPr>
        <w:t xml:space="preserve"> </w:t>
      </w:r>
      <w:r>
        <w:rPr>
          <w:b/>
          <w:color w:val="333333"/>
          <w:spacing w:val="-1"/>
          <w:w w:val="105"/>
          <w:sz w:val="24"/>
        </w:rPr>
        <w:t>flask</w:t>
      </w:r>
      <w:r>
        <w:rPr>
          <w:b/>
          <w:color w:val="333333"/>
          <w:spacing w:val="-1"/>
          <w:w w:val="105"/>
          <w:sz w:val="24"/>
        </w:rPr>
        <w:tab/>
      </w:r>
      <w:r>
        <w:rPr>
          <w:b/>
          <w:color w:val="333333"/>
          <w:sz w:val="24"/>
        </w:rPr>
        <w:t>Graduated</w:t>
      </w:r>
      <w:r>
        <w:rPr>
          <w:b/>
          <w:color w:val="333333"/>
          <w:spacing w:val="4"/>
          <w:sz w:val="24"/>
        </w:rPr>
        <w:t xml:space="preserve"> </w:t>
      </w:r>
      <w:r>
        <w:rPr>
          <w:b/>
          <w:color w:val="333333"/>
          <w:sz w:val="24"/>
        </w:rPr>
        <w:t>cylinder</w:t>
      </w:r>
      <w:r>
        <w:rPr>
          <w:b/>
          <w:color w:val="333333"/>
          <w:sz w:val="24"/>
        </w:rPr>
        <w:tab/>
      </w:r>
      <w:r>
        <w:rPr>
          <w:b/>
          <w:w w:val="105"/>
          <w:sz w:val="24"/>
        </w:rPr>
        <w:t>Buret</w:t>
      </w:r>
      <w:r>
        <w:rPr>
          <w:b/>
          <w:w w:val="105"/>
          <w:sz w:val="24"/>
        </w:rPr>
        <w:tab/>
        <w:t>pipets: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graduated,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volumetric,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micro-</w:t>
      </w:r>
    </w:p>
    <w:p w:rsidR="008E48C6" w:rsidRDefault="00983237">
      <w:pPr>
        <w:pStyle w:val="Corpsdetexte"/>
        <w:spacing w:before="1"/>
        <w:rPr>
          <w:b/>
          <w:sz w:val="19"/>
        </w:rPr>
      </w:pPr>
      <w:r>
        <w:rPr>
          <w:noProof/>
          <w:lang w:val="fr-FR" w:eastAsia="fr-F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937005</wp:posOffset>
            </wp:positionH>
            <wp:positionV relativeFrom="paragraph">
              <wp:posOffset>678702</wp:posOffset>
            </wp:positionV>
            <wp:extent cx="824639" cy="1831467"/>
            <wp:effectExtent l="0" t="0" r="0" b="0"/>
            <wp:wrapTopAndBottom/>
            <wp:docPr id="21" name="image11.jpeg" descr="Chemistry Apparatus Test Tube Set Stock Illustration - Download Image Now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639" cy="1831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1823729</wp:posOffset>
            </wp:positionH>
            <wp:positionV relativeFrom="paragraph">
              <wp:posOffset>602502</wp:posOffset>
            </wp:positionV>
            <wp:extent cx="822602" cy="1893093"/>
            <wp:effectExtent l="0" t="0" r="0" b="0"/>
            <wp:wrapTopAndBottom/>
            <wp:docPr id="23" name="image12.jpeg" descr="Lab Equipment Glossary · Metalla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02" cy="1893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6F3" w:rsidRPr="006E36F3">
        <w:pict>
          <v:group id="_x0000_s1029" style="position:absolute;margin-left:248.85pt;margin-top:12.95pt;width:123.15pt;height:183.75pt;z-index:-15722496;mso-wrap-distance-left:0;mso-wrap-distance-right:0;mso-position-horizontal-relative:page;mso-position-vertical-relative:text" coordorigin="4977,259" coordsize="2463,3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Référence 673864 - Réfrigérant DImroth en verre DURAN® - rodage 14 / 23 -  olives en verre - longueur utile 160 mm - Dominique Dutscher - Matériel de  laboratoire" style="position:absolute;left:4977;top:259;width:1179;height:3675">
              <v:imagedata r:id="rId19" o:title=""/>
            </v:shape>
            <v:shape id="_x0000_s1030" type="#_x0000_t75" alt="Référence 673864 - Réfrigérant DImroth en verre DURAN® - rodage 14 / 23 -  olives en verre - longueur utile 160 mm - Dominique Dutscher - Matériel de  laboratoire" style="position:absolute;left:6224;top:259;width:1215;height:3675">
              <v:imagedata r:id="rId20" o:title=""/>
            </v:shape>
            <w10:wrap type="topAndBottom" anchorx="page"/>
          </v:group>
        </w:pict>
      </w:r>
      <w:r>
        <w:rPr>
          <w:noProof/>
          <w:lang w:val="fr-FR" w:eastAsia="fr-F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4777104</wp:posOffset>
            </wp:positionH>
            <wp:positionV relativeFrom="paragraph">
              <wp:posOffset>164606</wp:posOffset>
            </wp:positionV>
            <wp:extent cx="701896" cy="2360295"/>
            <wp:effectExtent l="0" t="0" r="0" b="0"/>
            <wp:wrapTopAndBottom/>
            <wp:docPr id="25" name="image15.jpeg" descr="Référence 673825 - Réfrigérant Liebig en verre DURAN® - rodage 14 / 23 -  olives en verre - longueur utile 400 mm - Dominique Dutscher - Matériel de  labor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96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5525389</wp:posOffset>
            </wp:positionH>
            <wp:positionV relativeFrom="paragraph">
              <wp:posOffset>164606</wp:posOffset>
            </wp:positionV>
            <wp:extent cx="814709" cy="2330196"/>
            <wp:effectExtent l="0" t="0" r="0" b="0"/>
            <wp:wrapTopAndBottom/>
            <wp:docPr id="27" name="image16.jpeg" descr="Spiral condensers, with glass ol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9" cy="233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tabs>
          <w:tab w:val="left" w:pos="2895"/>
          <w:tab w:val="left" w:pos="5675"/>
          <w:tab w:val="left" w:pos="6856"/>
          <w:tab w:val="left" w:pos="8054"/>
        </w:tabs>
        <w:spacing w:before="149"/>
        <w:ind w:left="1016"/>
        <w:rPr>
          <w:b/>
          <w:sz w:val="24"/>
        </w:rPr>
      </w:pPr>
      <w:r>
        <w:rPr>
          <w:b/>
          <w:w w:val="105"/>
          <w:sz w:val="28"/>
        </w:rPr>
        <w:t>Test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tubes</w:t>
      </w:r>
      <w:r>
        <w:rPr>
          <w:b/>
          <w:w w:val="105"/>
          <w:sz w:val="28"/>
        </w:rPr>
        <w:tab/>
        <w:t>Condenser</w:t>
      </w:r>
      <w:r>
        <w:rPr>
          <w:b/>
          <w:spacing w:val="-12"/>
          <w:w w:val="105"/>
          <w:sz w:val="28"/>
        </w:rPr>
        <w:t xml:space="preserve"> </w:t>
      </w:r>
      <w:r>
        <w:rPr>
          <w:b/>
          <w:w w:val="105"/>
          <w:sz w:val="28"/>
        </w:rPr>
        <w:t>:</w:t>
      </w:r>
      <w:r>
        <w:rPr>
          <w:b/>
          <w:spacing w:val="-13"/>
          <w:w w:val="105"/>
          <w:sz w:val="28"/>
        </w:rPr>
        <w:t xml:space="preserve"> </w:t>
      </w:r>
      <w:r>
        <w:rPr>
          <w:b/>
          <w:w w:val="105"/>
          <w:sz w:val="24"/>
        </w:rPr>
        <w:t>Dimroth</w:t>
      </w:r>
      <w:r>
        <w:rPr>
          <w:b/>
          <w:w w:val="105"/>
          <w:sz w:val="24"/>
        </w:rPr>
        <w:tab/>
        <w:t>Allihn</w:t>
      </w:r>
      <w:r>
        <w:rPr>
          <w:b/>
          <w:w w:val="105"/>
          <w:sz w:val="24"/>
        </w:rPr>
        <w:tab/>
        <w:t>Liebig</w:t>
      </w:r>
      <w:r>
        <w:rPr>
          <w:b/>
          <w:w w:val="105"/>
          <w:sz w:val="24"/>
        </w:rPr>
        <w:tab/>
        <w:t>Graham</w:t>
      </w:r>
    </w:p>
    <w:p w:rsidR="008E48C6" w:rsidRDefault="008E48C6">
      <w:pPr>
        <w:rPr>
          <w:sz w:val="24"/>
        </w:rPr>
        <w:sectPr w:rsidR="008E48C6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10" w:h="16840"/>
          <w:pgMar w:top="1320" w:right="1060" w:bottom="1140" w:left="880" w:header="481" w:footer="946" w:gutter="0"/>
          <w:pgNumType w:start="1"/>
          <w:cols w:space="720"/>
        </w:sectPr>
      </w:pPr>
    </w:p>
    <w:p w:rsidR="008E48C6" w:rsidRDefault="008E48C6">
      <w:pPr>
        <w:pStyle w:val="Corpsdetexte"/>
        <w:spacing w:before="2"/>
        <w:rPr>
          <w:b/>
          <w:sz w:val="8"/>
        </w:rPr>
      </w:pPr>
    </w:p>
    <w:p w:rsidR="008E48C6" w:rsidRDefault="00983237">
      <w:pPr>
        <w:tabs>
          <w:tab w:val="left" w:pos="5001"/>
          <w:tab w:val="left" w:pos="6848"/>
        </w:tabs>
        <w:ind w:left="673"/>
        <w:rPr>
          <w:sz w:val="20"/>
        </w:rPr>
      </w:pPr>
      <w:r>
        <w:rPr>
          <w:noProof/>
          <w:position w:val="3"/>
          <w:sz w:val="20"/>
          <w:lang w:val="fr-FR" w:eastAsia="fr-FR"/>
        </w:rPr>
        <w:drawing>
          <wp:inline distT="0" distB="0" distL="0" distR="0">
            <wp:extent cx="2446203" cy="1671066"/>
            <wp:effectExtent l="0" t="0" r="0" b="0"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203" cy="167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val="fr-FR" w:eastAsia="fr-FR"/>
        </w:rPr>
        <w:drawing>
          <wp:inline distT="0" distB="0" distL="0" distR="0">
            <wp:extent cx="1014394" cy="1680591"/>
            <wp:effectExtent l="0" t="0" r="0" b="0"/>
            <wp:docPr id="31" name="image18.jpeg" descr="Buchner Funnel, 12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394" cy="16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fr-FR" w:eastAsia="fr-FR"/>
        </w:rPr>
        <w:drawing>
          <wp:inline distT="0" distB="0" distL="0" distR="0">
            <wp:extent cx="1536540" cy="1680591"/>
            <wp:effectExtent l="0" t="0" r="0" b="0"/>
            <wp:docPr id="33" name="image19.jpeg" descr="Mortar and Crucible 3D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540" cy="16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8C6" w:rsidRDefault="008E48C6">
      <w:pPr>
        <w:pStyle w:val="Corpsdetexte"/>
        <w:spacing w:before="6"/>
        <w:rPr>
          <w:b/>
          <w:sz w:val="6"/>
        </w:rPr>
      </w:pPr>
    </w:p>
    <w:p w:rsidR="008E48C6" w:rsidRDefault="00983237">
      <w:pPr>
        <w:tabs>
          <w:tab w:val="left" w:pos="2293"/>
          <w:tab w:val="left" w:pos="5032"/>
          <w:tab w:val="left" w:pos="7010"/>
        </w:tabs>
        <w:spacing w:before="121"/>
        <w:ind w:left="742"/>
        <w:rPr>
          <w:b/>
          <w:sz w:val="24"/>
        </w:rPr>
      </w:pPr>
      <w:r>
        <w:rPr>
          <w:b/>
          <w:sz w:val="24"/>
        </w:rPr>
        <w:t>Glass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funnel</w:t>
      </w:r>
      <w:r>
        <w:rPr>
          <w:b/>
          <w:sz w:val="24"/>
        </w:rPr>
        <w:tab/>
      </w:r>
      <w:r>
        <w:rPr>
          <w:b/>
          <w:w w:val="105"/>
          <w:sz w:val="24"/>
        </w:rPr>
        <w:t>Gooch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filtering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crucible</w:t>
      </w:r>
      <w:r>
        <w:rPr>
          <w:b/>
          <w:w w:val="105"/>
          <w:sz w:val="24"/>
        </w:rPr>
        <w:tab/>
      </w:r>
      <w:r>
        <w:rPr>
          <w:b/>
          <w:sz w:val="24"/>
        </w:rPr>
        <w:t>Porcelain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filter</w:t>
      </w:r>
      <w:r>
        <w:rPr>
          <w:b/>
          <w:sz w:val="24"/>
        </w:rPr>
        <w:tab/>
        <w:t>Mortar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crucible</w:t>
      </w:r>
    </w:p>
    <w:p w:rsidR="008E48C6" w:rsidRDefault="008E48C6">
      <w:pPr>
        <w:pStyle w:val="Corpsdetexte"/>
        <w:rPr>
          <w:b/>
          <w:sz w:val="20"/>
        </w:rPr>
      </w:pPr>
    </w:p>
    <w:p w:rsidR="008E48C6" w:rsidRDefault="008E48C6">
      <w:pPr>
        <w:pStyle w:val="Corpsdetexte"/>
        <w:rPr>
          <w:b/>
          <w:sz w:val="20"/>
        </w:rPr>
      </w:pPr>
    </w:p>
    <w:p w:rsidR="008E48C6" w:rsidRDefault="008E48C6">
      <w:pPr>
        <w:pStyle w:val="Corpsdetexte"/>
        <w:rPr>
          <w:b/>
          <w:sz w:val="20"/>
        </w:rPr>
      </w:pPr>
    </w:p>
    <w:p w:rsidR="008E48C6" w:rsidRDefault="00983237">
      <w:pPr>
        <w:pStyle w:val="Corpsdetexte"/>
        <w:spacing w:before="4"/>
        <w:rPr>
          <w:b/>
          <w:sz w:val="13"/>
        </w:rPr>
      </w:pPr>
      <w:r>
        <w:rPr>
          <w:noProof/>
          <w:lang w:val="fr-FR" w:eastAsia="fr-F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122643</wp:posOffset>
            </wp:positionV>
            <wp:extent cx="1160269" cy="1198626"/>
            <wp:effectExtent l="0" t="0" r="0" b="0"/>
            <wp:wrapTopAndBottom/>
            <wp:docPr id="35" name="image20.jpeg" descr="Watch Glass, घड़ी का शीशा, वाच गिलास in Udaipur , Associated Chemical  Industries | ID: 2153462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269" cy="119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2148712</wp:posOffset>
            </wp:positionH>
            <wp:positionV relativeFrom="paragraph">
              <wp:posOffset>122599</wp:posOffset>
            </wp:positionV>
            <wp:extent cx="1337511" cy="1195292"/>
            <wp:effectExtent l="0" t="0" r="0" b="0"/>
            <wp:wrapTopAndBottom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511" cy="119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3621278</wp:posOffset>
            </wp:positionH>
            <wp:positionV relativeFrom="paragraph">
              <wp:posOffset>122643</wp:posOffset>
            </wp:positionV>
            <wp:extent cx="1481495" cy="1195959"/>
            <wp:effectExtent l="0" t="0" r="0" b="0"/>
            <wp:wrapTopAndBottom/>
            <wp:docPr id="39" name="image22.jpeg" descr="Cristallisoirs verre borosilica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495" cy="11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5194046</wp:posOffset>
            </wp:positionH>
            <wp:positionV relativeFrom="paragraph">
              <wp:posOffset>122643</wp:posOffset>
            </wp:positionV>
            <wp:extent cx="1398091" cy="1193291"/>
            <wp:effectExtent l="0" t="0" r="0" b="0"/>
            <wp:wrapTopAndBottom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091" cy="119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pStyle w:val="Heading1"/>
        <w:tabs>
          <w:tab w:val="left" w:pos="2703"/>
          <w:tab w:val="left" w:pos="4770"/>
          <w:tab w:val="left" w:pos="7533"/>
        </w:tabs>
        <w:spacing w:before="190"/>
        <w:ind w:left="606"/>
      </w:pPr>
      <w:r>
        <w:t>Watch</w:t>
      </w:r>
      <w:r>
        <w:rPr>
          <w:spacing w:val="2"/>
        </w:rPr>
        <w:t xml:space="preserve"> </w:t>
      </w:r>
      <w:r>
        <w:t>glasses</w:t>
      </w:r>
      <w:r>
        <w:tab/>
        <w:t>Petri</w:t>
      </w:r>
      <w:r>
        <w:rPr>
          <w:spacing w:val="2"/>
        </w:rPr>
        <w:t xml:space="preserve"> </w:t>
      </w:r>
      <w:r>
        <w:t>dish</w:t>
      </w:r>
      <w:r>
        <w:tab/>
        <w:t>Crystallizing</w:t>
      </w:r>
      <w:r>
        <w:rPr>
          <w:spacing w:val="10"/>
        </w:rPr>
        <w:t xml:space="preserve"> </w:t>
      </w:r>
      <w:r>
        <w:t>dish</w:t>
      </w:r>
      <w:r>
        <w:tab/>
        <w:t>Desiccator</w:t>
      </w:r>
    </w:p>
    <w:p w:rsidR="008E48C6" w:rsidRDefault="00983237">
      <w:pPr>
        <w:pStyle w:val="Corpsdetexte"/>
        <w:spacing w:before="9"/>
        <w:rPr>
          <w:b/>
          <w:sz w:val="20"/>
        </w:rPr>
      </w:pPr>
      <w:r>
        <w:rPr>
          <w:noProof/>
          <w:lang w:val="fr-FR" w:eastAsia="fr-FR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176787</wp:posOffset>
            </wp:positionV>
            <wp:extent cx="1390430" cy="1280160"/>
            <wp:effectExtent l="0" t="0" r="0" b="0"/>
            <wp:wrapTopAndBottom/>
            <wp:docPr id="4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43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2402574</wp:posOffset>
            </wp:positionH>
            <wp:positionV relativeFrom="paragraph">
              <wp:posOffset>229889</wp:posOffset>
            </wp:positionV>
            <wp:extent cx="929840" cy="1245108"/>
            <wp:effectExtent l="0" t="0" r="0" b="0"/>
            <wp:wrapTopAndBottom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40" cy="124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3588384</wp:posOffset>
            </wp:positionH>
            <wp:positionV relativeFrom="paragraph">
              <wp:posOffset>272051</wp:posOffset>
            </wp:positionV>
            <wp:extent cx="1128265" cy="1216437"/>
            <wp:effectExtent l="0" t="0" r="0" b="0"/>
            <wp:wrapTopAndBottom/>
            <wp:docPr id="47" name="image26.jpeg" descr="Amazon.com: Brandobay Heat Resistant Oven Gloves - Grilling Cooking Gloves  - Extreme Heat Resistant - Long and Thick Protection Gloves for Grilling,  Cooking, Baking, Fireplace, Barbecue, Stove, Camping (One Pair): Home &amp;amp; 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65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5154421</wp:posOffset>
            </wp:positionH>
            <wp:positionV relativeFrom="paragraph">
              <wp:posOffset>320231</wp:posOffset>
            </wp:positionV>
            <wp:extent cx="1056720" cy="1170432"/>
            <wp:effectExtent l="0" t="0" r="0" b="0"/>
            <wp:wrapTopAndBottom/>
            <wp:docPr id="4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tabs>
          <w:tab w:val="left" w:pos="2828"/>
          <w:tab w:val="left" w:pos="4908"/>
          <w:tab w:val="left" w:pos="7454"/>
        </w:tabs>
        <w:spacing w:before="189"/>
        <w:ind w:left="810"/>
        <w:rPr>
          <w:b/>
          <w:sz w:val="28"/>
        </w:rPr>
      </w:pPr>
      <w:r>
        <w:rPr>
          <w:b/>
          <w:w w:val="105"/>
          <w:sz w:val="28"/>
        </w:rPr>
        <w:t>Lab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coat</w:t>
      </w:r>
      <w:r>
        <w:rPr>
          <w:b/>
          <w:w w:val="105"/>
          <w:sz w:val="28"/>
        </w:rPr>
        <w:tab/>
        <w:t>Safety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gloves</w:t>
      </w:r>
      <w:r>
        <w:rPr>
          <w:b/>
          <w:w w:val="105"/>
          <w:sz w:val="28"/>
        </w:rPr>
        <w:tab/>
        <w:t>Oven</w:t>
      </w:r>
      <w:r>
        <w:rPr>
          <w:b/>
          <w:spacing w:val="-1"/>
          <w:w w:val="105"/>
          <w:sz w:val="28"/>
        </w:rPr>
        <w:t xml:space="preserve"> </w:t>
      </w:r>
      <w:r>
        <w:rPr>
          <w:b/>
          <w:w w:val="105"/>
          <w:sz w:val="28"/>
        </w:rPr>
        <w:t>gloves</w:t>
      </w:r>
      <w:r>
        <w:rPr>
          <w:b/>
          <w:w w:val="105"/>
          <w:sz w:val="28"/>
        </w:rPr>
        <w:tab/>
      </w:r>
      <w:r>
        <w:rPr>
          <w:b/>
          <w:sz w:val="28"/>
        </w:rPr>
        <w:t>Safety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glasses</w:t>
      </w:r>
    </w:p>
    <w:p w:rsidR="008E48C6" w:rsidRDefault="00983237">
      <w:pPr>
        <w:pStyle w:val="Corpsdetexte"/>
        <w:spacing w:before="9"/>
        <w:rPr>
          <w:b/>
          <w:sz w:val="20"/>
        </w:rPr>
      </w:pPr>
      <w:r>
        <w:rPr>
          <w:noProof/>
          <w:lang w:val="fr-FR" w:eastAsia="fr-FR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233820</wp:posOffset>
            </wp:positionV>
            <wp:extent cx="1501172" cy="2194750"/>
            <wp:effectExtent l="0" t="0" r="0" b="0"/>
            <wp:wrapTopAndBottom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72" cy="219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6F3" w:rsidRPr="006E36F3">
        <w:pict>
          <v:group id="_x0000_s1026" style="position:absolute;margin-left:195.15pt;margin-top:13.9pt;width:168.95pt;height:178.5pt;z-index:-15716352;mso-wrap-distance-left:0;mso-wrap-distance-right:0;mso-position-horizontal-relative:page;mso-position-vertical-relative:text" coordorigin="3903,278" coordsize="3379,3570">
            <v:shape id="_x0000_s1028" type="#_x0000_t75" alt="Forceps for Cover Glasses - Carl Friedrich Usbeck KG - Germany - laboratory  apparatus, laboratory equipment, laboratory instruments" style="position:absolute;left:3902;top:1123;width:1309;height:2725">
              <v:imagedata r:id="rId39" o:title=""/>
            </v:shape>
            <v:shape id="_x0000_s1027" type="#_x0000_t75" alt="lab tongs, lab tongs Suppliers and Manufacturers at Alibaba.com" style="position:absolute;left:5211;top:278;width:2070;height:3570">
              <v:imagedata r:id="rId40" o:title=""/>
            </v:shape>
            <w10:wrap type="topAndBottom" anchorx="page"/>
          </v:group>
        </w:pict>
      </w:r>
      <w:r>
        <w:rPr>
          <w:noProof/>
          <w:lang w:val="fr-FR" w:eastAsia="fr-FR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4830301</wp:posOffset>
            </wp:positionH>
            <wp:positionV relativeFrom="paragraph">
              <wp:posOffset>176627</wp:posOffset>
            </wp:positionV>
            <wp:extent cx="1624990" cy="2254758"/>
            <wp:effectExtent l="0" t="0" r="0" b="0"/>
            <wp:wrapTopAndBottom/>
            <wp:docPr id="53" name="image31.jpeg" descr="Laboratory Stands Support And Lab Clamp Flask Clamp Condenser Clamp St –  Vevor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990" cy="225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pStyle w:val="Heading1"/>
        <w:tabs>
          <w:tab w:val="left" w:pos="2941"/>
          <w:tab w:val="left" w:pos="4876"/>
          <w:tab w:val="left" w:pos="7437"/>
        </w:tabs>
        <w:spacing w:before="189"/>
        <w:ind w:left="675"/>
      </w:pPr>
      <w:r>
        <w:rPr>
          <w:spacing w:val="-1"/>
          <w:w w:val="105"/>
        </w:rPr>
        <w:t>Test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tube</w:t>
      </w:r>
      <w:r>
        <w:rPr>
          <w:spacing w:val="-14"/>
          <w:w w:val="105"/>
        </w:rPr>
        <w:t xml:space="preserve"> </w:t>
      </w:r>
      <w:r>
        <w:rPr>
          <w:w w:val="105"/>
        </w:rPr>
        <w:t>track</w:t>
      </w:r>
      <w:r>
        <w:rPr>
          <w:w w:val="105"/>
        </w:rPr>
        <w:tab/>
        <w:t>Forceps</w:t>
      </w:r>
      <w:r>
        <w:rPr>
          <w:w w:val="105"/>
        </w:rPr>
        <w:tab/>
        <w:t>Tongs</w:t>
      </w:r>
      <w:r>
        <w:rPr>
          <w:w w:val="105"/>
        </w:rPr>
        <w:tab/>
      </w:r>
      <w:r>
        <w:t>Lab</w:t>
      </w:r>
      <w:r>
        <w:rPr>
          <w:spacing w:val="-5"/>
        </w:rPr>
        <w:t xml:space="preserve"> </w:t>
      </w:r>
      <w:r>
        <w:t>Stand</w:t>
      </w:r>
    </w:p>
    <w:p w:rsidR="008E48C6" w:rsidRDefault="008E48C6">
      <w:pPr>
        <w:sectPr w:rsidR="008E48C6">
          <w:pgSz w:w="11910" w:h="16840"/>
          <w:pgMar w:top="1320" w:right="1060" w:bottom="1140" w:left="880" w:header="525" w:footer="945" w:gutter="0"/>
          <w:cols w:space="720"/>
        </w:sectPr>
      </w:pPr>
    </w:p>
    <w:p w:rsidR="008E48C6" w:rsidRDefault="008E48C6">
      <w:pPr>
        <w:pStyle w:val="Corpsdetexte"/>
        <w:spacing w:before="2"/>
        <w:rPr>
          <w:b/>
          <w:sz w:val="8"/>
        </w:rPr>
      </w:pPr>
    </w:p>
    <w:p w:rsidR="008E48C6" w:rsidRDefault="00983237">
      <w:pPr>
        <w:tabs>
          <w:tab w:val="left" w:pos="4680"/>
        </w:tabs>
        <w:ind w:left="537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1583609" cy="1762125"/>
            <wp:effectExtent l="0" t="0" r="0" b="0"/>
            <wp:docPr id="55" name="image32.jpeg" descr="Laboratory Spatula at Rs 10/piece | Laboratory Consumables - Medi Equip,  Goregaon | ID: 1072030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09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rPr>
          <w:noProof/>
          <w:spacing w:val="14"/>
          <w:position w:val="3"/>
          <w:sz w:val="20"/>
          <w:lang w:val="fr-FR" w:eastAsia="fr-FR"/>
        </w:rPr>
        <w:drawing>
          <wp:inline distT="0" distB="0" distL="0" distR="0">
            <wp:extent cx="873655" cy="1724310"/>
            <wp:effectExtent l="0" t="0" r="0" b="0"/>
            <wp:docPr id="57" name="image33.jpeg" descr="ACM Economy Wash Bottle, LDPE, Squeeze Bottle Medical Label Tattoo- Buy  Online in Japan at Desertcart - 1191140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55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3"/>
          <w:sz w:val="20"/>
        </w:rPr>
        <w:tab/>
      </w:r>
      <w:r>
        <w:rPr>
          <w:noProof/>
          <w:spacing w:val="14"/>
          <w:position w:val="5"/>
          <w:sz w:val="20"/>
          <w:lang w:val="fr-FR" w:eastAsia="fr-FR"/>
        </w:rPr>
        <w:drawing>
          <wp:inline distT="0" distB="0" distL="0" distR="0">
            <wp:extent cx="1519460" cy="1708213"/>
            <wp:effectExtent l="0" t="0" r="0" b="0"/>
            <wp:docPr id="59" name="image34.jpeg" descr="10000ml Laboratory Reagent Bottle Clear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460" cy="170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6"/>
          <w:position w:val="5"/>
          <w:sz w:val="20"/>
        </w:rPr>
        <w:t xml:space="preserve"> </w:t>
      </w:r>
      <w:r>
        <w:rPr>
          <w:noProof/>
          <w:spacing w:val="86"/>
          <w:position w:val="2"/>
          <w:sz w:val="20"/>
          <w:lang w:val="fr-FR" w:eastAsia="fr-FR"/>
        </w:rPr>
        <w:drawing>
          <wp:inline distT="0" distB="0" distL="0" distR="0">
            <wp:extent cx="1466850" cy="1695450"/>
            <wp:effectExtent l="0" t="0" r="0" b="0"/>
            <wp:docPr id="61" name="image35.jpeg" descr="Amazon.com: 2oz Amber Glass Bottles with Glass Eye Dropper Dispenser for  Essential Oils, Chemistry Lab Chemicals, Colognes &amp; Perfumes (6 Pack) :  Industrial &amp;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8C6" w:rsidRDefault="00983237">
      <w:pPr>
        <w:tabs>
          <w:tab w:val="left" w:pos="3364"/>
          <w:tab w:val="left" w:pos="5096"/>
          <w:tab w:val="left" w:pos="7449"/>
        </w:tabs>
        <w:spacing w:before="188"/>
        <w:ind w:left="536"/>
        <w:rPr>
          <w:b/>
          <w:sz w:val="24"/>
        </w:rPr>
      </w:pPr>
      <w:r>
        <w:rPr>
          <w:b/>
          <w:sz w:val="24"/>
        </w:rPr>
        <w:t>Micro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spoon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spalula</w:t>
      </w:r>
      <w:r>
        <w:rPr>
          <w:b/>
          <w:sz w:val="24"/>
        </w:rPr>
        <w:tab/>
      </w:r>
      <w:r>
        <w:rPr>
          <w:b/>
          <w:w w:val="105"/>
          <w:sz w:val="24"/>
        </w:rPr>
        <w:t>wash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bottle</w:t>
      </w:r>
      <w:r>
        <w:rPr>
          <w:b/>
          <w:w w:val="105"/>
          <w:sz w:val="24"/>
        </w:rPr>
        <w:tab/>
        <w:t>reagent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bottle</w:t>
      </w:r>
      <w:r>
        <w:rPr>
          <w:b/>
          <w:w w:val="105"/>
          <w:sz w:val="24"/>
        </w:rPr>
        <w:tab/>
      </w:r>
      <w:r>
        <w:rPr>
          <w:b/>
          <w:sz w:val="24"/>
        </w:rPr>
        <w:t>Amber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glass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bottle</w:t>
      </w:r>
    </w:p>
    <w:p w:rsidR="008E48C6" w:rsidRDefault="00983237">
      <w:pPr>
        <w:pStyle w:val="Corpsdetexte"/>
        <w:spacing w:before="2"/>
        <w:rPr>
          <w:b/>
          <w:sz w:val="19"/>
        </w:rPr>
      </w:pPr>
      <w:r>
        <w:rPr>
          <w:noProof/>
          <w:lang w:val="fr-FR" w:eastAsia="fr-FR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165020</wp:posOffset>
            </wp:positionV>
            <wp:extent cx="1668936" cy="1384458"/>
            <wp:effectExtent l="0" t="0" r="0" b="0"/>
            <wp:wrapTopAndBottom/>
            <wp:docPr id="63" name="image36.jpeg" descr="Graduated pipette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936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3045332</wp:posOffset>
            </wp:positionH>
            <wp:positionV relativeFrom="paragraph">
              <wp:posOffset>165020</wp:posOffset>
            </wp:positionV>
            <wp:extent cx="1440574" cy="1392554"/>
            <wp:effectExtent l="0" t="0" r="0" b="0"/>
            <wp:wrapTopAndBottom/>
            <wp:docPr id="65" name="image37.jpeg" descr="Precision Weighing Scale, Color : Grey, White by Kumar Sales Corporation  from Mumbai Maharashtra | ID - 1386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574" cy="139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4977653</wp:posOffset>
            </wp:positionH>
            <wp:positionV relativeFrom="paragraph">
              <wp:posOffset>257099</wp:posOffset>
            </wp:positionV>
            <wp:extent cx="1574398" cy="1307211"/>
            <wp:effectExtent l="0" t="0" r="0" b="0"/>
            <wp:wrapTopAndBottom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398" cy="130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tabs>
          <w:tab w:val="left" w:pos="3671"/>
          <w:tab w:val="left" w:pos="6592"/>
        </w:tabs>
        <w:spacing w:before="160"/>
        <w:ind w:left="812"/>
        <w:rPr>
          <w:b/>
          <w:sz w:val="24"/>
        </w:rPr>
      </w:pPr>
      <w:r>
        <w:rPr>
          <w:b/>
          <w:spacing w:val="-1"/>
          <w:w w:val="105"/>
          <w:sz w:val="24"/>
        </w:rPr>
        <w:t>Safety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bulb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pump</w:t>
      </w:r>
      <w:r>
        <w:rPr>
          <w:b/>
          <w:w w:val="105"/>
          <w:sz w:val="24"/>
        </w:rPr>
        <w:tab/>
        <w:t>Precision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weighing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scale</w:t>
      </w:r>
      <w:r>
        <w:rPr>
          <w:b/>
          <w:w w:val="105"/>
          <w:sz w:val="24"/>
        </w:rPr>
        <w:tab/>
        <w:t>High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precision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weighing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scale</w:t>
      </w:r>
    </w:p>
    <w:p w:rsidR="008E48C6" w:rsidRDefault="00983237">
      <w:pPr>
        <w:pStyle w:val="Corpsdetexte"/>
        <w:spacing w:before="2"/>
        <w:rPr>
          <w:b/>
          <w:sz w:val="19"/>
        </w:rPr>
      </w:pPr>
      <w:r>
        <w:rPr>
          <w:noProof/>
          <w:lang w:val="fr-FR" w:eastAsia="fr-FR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941847</wp:posOffset>
            </wp:positionH>
            <wp:positionV relativeFrom="paragraph">
              <wp:posOffset>260107</wp:posOffset>
            </wp:positionV>
            <wp:extent cx="2454768" cy="1783079"/>
            <wp:effectExtent l="0" t="0" r="0" b="0"/>
            <wp:wrapTopAndBottom/>
            <wp:docPr id="69" name="image39.jpeg" descr="Laboratory Ovens / Drying Ov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768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4254039</wp:posOffset>
            </wp:positionH>
            <wp:positionV relativeFrom="paragraph">
              <wp:posOffset>164857</wp:posOffset>
            </wp:positionV>
            <wp:extent cx="2048994" cy="1828800"/>
            <wp:effectExtent l="0" t="0" r="0" b="0"/>
            <wp:wrapTopAndBottom/>
            <wp:docPr id="71" name="image40.jpeg" descr="Four de calcination - ABF series - Carbolite Gero - à chambre / à combu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0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9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pStyle w:val="Heading1"/>
        <w:tabs>
          <w:tab w:val="left" w:pos="6532"/>
        </w:tabs>
        <w:spacing w:before="158"/>
        <w:ind w:left="675"/>
      </w:pPr>
      <w:r>
        <w:rPr>
          <w:w w:val="105"/>
        </w:rPr>
        <w:t>Drying</w:t>
      </w:r>
      <w:r>
        <w:rPr>
          <w:spacing w:val="-1"/>
          <w:w w:val="105"/>
        </w:rPr>
        <w:t xml:space="preserve"> </w:t>
      </w:r>
      <w:r>
        <w:rPr>
          <w:w w:val="105"/>
        </w:rPr>
        <w:t>oven</w:t>
      </w:r>
      <w:r>
        <w:rPr>
          <w:w w:val="105"/>
        </w:rPr>
        <w:tab/>
        <w:t>Calcination</w:t>
      </w:r>
      <w:r>
        <w:rPr>
          <w:spacing w:val="-11"/>
          <w:w w:val="105"/>
        </w:rPr>
        <w:t xml:space="preserve"> </w:t>
      </w:r>
      <w:r>
        <w:rPr>
          <w:w w:val="105"/>
        </w:rPr>
        <w:t>oven</w:t>
      </w:r>
    </w:p>
    <w:p w:rsidR="008E48C6" w:rsidRDefault="00983237">
      <w:pPr>
        <w:pStyle w:val="Corpsdetexte"/>
        <w:spacing w:before="8"/>
        <w:rPr>
          <w:b/>
          <w:sz w:val="29"/>
        </w:rPr>
      </w:pPr>
      <w:r>
        <w:rPr>
          <w:noProof/>
          <w:lang w:val="fr-FR" w:eastAsia="fr-FR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1097185</wp:posOffset>
            </wp:positionH>
            <wp:positionV relativeFrom="paragraph">
              <wp:posOffset>241895</wp:posOffset>
            </wp:positionV>
            <wp:extent cx="2270388" cy="1867662"/>
            <wp:effectExtent l="0" t="0" r="0" b="0"/>
            <wp:wrapTopAndBottom/>
            <wp:docPr id="7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388" cy="186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spacing w:before="338"/>
        <w:ind w:left="879"/>
        <w:rPr>
          <w:b/>
          <w:sz w:val="28"/>
        </w:rPr>
      </w:pPr>
      <w:r>
        <w:rPr>
          <w:b/>
          <w:w w:val="105"/>
          <w:sz w:val="28"/>
        </w:rPr>
        <w:t>Fume</w:t>
      </w:r>
      <w:r>
        <w:rPr>
          <w:b/>
          <w:spacing w:val="-1"/>
          <w:w w:val="105"/>
          <w:sz w:val="28"/>
        </w:rPr>
        <w:t xml:space="preserve"> </w:t>
      </w:r>
      <w:r>
        <w:rPr>
          <w:b/>
          <w:w w:val="105"/>
          <w:sz w:val="28"/>
        </w:rPr>
        <w:t>hood</w:t>
      </w:r>
    </w:p>
    <w:p w:rsidR="008E48C6" w:rsidRDefault="008E48C6">
      <w:pPr>
        <w:rPr>
          <w:sz w:val="28"/>
        </w:rPr>
        <w:sectPr w:rsidR="008E48C6">
          <w:pgSz w:w="11910" w:h="16840"/>
          <w:pgMar w:top="1320" w:right="1060" w:bottom="1140" w:left="880" w:header="481" w:footer="946" w:gutter="0"/>
          <w:cols w:space="720"/>
        </w:sectPr>
      </w:pPr>
    </w:p>
    <w:p w:rsidR="008E48C6" w:rsidRPr="002E45D4" w:rsidRDefault="00983237">
      <w:pPr>
        <w:pStyle w:val="Heading1"/>
        <w:numPr>
          <w:ilvl w:val="0"/>
          <w:numId w:val="2"/>
        </w:numPr>
        <w:tabs>
          <w:tab w:val="left" w:pos="1324"/>
        </w:tabs>
        <w:ind w:hanging="361"/>
        <w:rPr>
          <w:highlight w:val="yellow"/>
        </w:rPr>
      </w:pPr>
      <w:r w:rsidRPr="002E45D4">
        <w:rPr>
          <w:w w:val="105"/>
          <w:highlight w:val="yellow"/>
        </w:rPr>
        <w:t>Measurement</w:t>
      </w:r>
      <w:r w:rsidRPr="002E45D4">
        <w:rPr>
          <w:spacing w:val="-10"/>
          <w:w w:val="105"/>
          <w:highlight w:val="yellow"/>
        </w:rPr>
        <w:t xml:space="preserve"> </w:t>
      </w:r>
      <w:r w:rsidRPr="002E45D4">
        <w:rPr>
          <w:w w:val="105"/>
          <w:highlight w:val="yellow"/>
        </w:rPr>
        <w:t>Science</w:t>
      </w:r>
      <w:r w:rsidRPr="002E45D4">
        <w:rPr>
          <w:spacing w:val="-10"/>
          <w:w w:val="105"/>
          <w:highlight w:val="yellow"/>
        </w:rPr>
        <w:t xml:space="preserve"> </w:t>
      </w:r>
      <w:r w:rsidRPr="002E45D4">
        <w:rPr>
          <w:w w:val="105"/>
          <w:highlight w:val="yellow"/>
        </w:rPr>
        <w:t>and</w:t>
      </w:r>
      <w:r w:rsidRPr="002E45D4">
        <w:rPr>
          <w:spacing w:val="-9"/>
          <w:w w:val="105"/>
          <w:highlight w:val="yellow"/>
        </w:rPr>
        <w:t xml:space="preserve"> </w:t>
      </w:r>
      <w:r w:rsidRPr="002E45D4">
        <w:rPr>
          <w:w w:val="105"/>
          <w:highlight w:val="yellow"/>
        </w:rPr>
        <w:t>Technology</w:t>
      </w:r>
    </w:p>
    <w:p w:rsidR="008E48C6" w:rsidRDefault="00983237">
      <w:pPr>
        <w:spacing w:before="141"/>
        <w:ind w:left="1323"/>
        <w:jc w:val="both"/>
        <w:rPr>
          <w:b/>
          <w:sz w:val="28"/>
        </w:rPr>
      </w:pPr>
      <w:r>
        <w:rPr>
          <w:b/>
          <w:w w:val="105"/>
          <w:sz w:val="28"/>
        </w:rPr>
        <w:t>2.</w:t>
      </w:r>
      <w:r>
        <w:rPr>
          <w:b/>
          <w:spacing w:val="54"/>
          <w:w w:val="105"/>
          <w:sz w:val="28"/>
        </w:rPr>
        <w:t xml:space="preserve"> </w:t>
      </w:r>
      <w:r>
        <w:rPr>
          <w:b/>
          <w:w w:val="105"/>
          <w:sz w:val="28"/>
        </w:rPr>
        <w:t>1.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Introduction</w:t>
      </w:r>
    </w:p>
    <w:p w:rsidR="008E48C6" w:rsidRDefault="00983237">
      <w:pPr>
        <w:pStyle w:val="Corpsdetexte"/>
        <w:spacing w:before="294" w:line="336" w:lineRule="auto"/>
        <w:ind w:left="536" w:right="359"/>
        <w:jc w:val="both"/>
      </w:pPr>
      <w:r>
        <w:t>Every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measurements,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them,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communicating</w:t>
      </w:r>
      <w:r>
        <w:rPr>
          <w:spacing w:val="-58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others.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words,</w:t>
      </w:r>
      <w:r>
        <w:rPr>
          <w:spacing w:val="-11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speak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language.</w:t>
      </w:r>
      <w:r>
        <w:rPr>
          <w:spacing w:val="-10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rPr>
          <w:w w:val="95"/>
        </w:rPr>
        <w:t>chemist, a physicist, a biologist, an engineer, or even a medical doctor, you need a consistent way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communicating</w:t>
      </w:r>
      <w:r>
        <w:rPr>
          <w:spacing w:val="-8"/>
        </w:rPr>
        <w:t xml:space="preserve"> </w:t>
      </w:r>
      <w:r>
        <w:t>size,</w:t>
      </w:r>
      <w:r>
        <w:rPr>
          <w:spacing w:val="-7"/>
        </w:rPr>
        <w:t xml:space="preserve"> </w:t>
      </w:r>
      <w:r>
        <w:t>mass,</w:t>
      </w:r>
      <w:r>
        <w:rPr>
          <w:spacing w:val="-7"/>
        </w:rPr>
        <w:t xml:space="preserve"> </w:t>
      </w:r>
      <w:r>
        <w:t>shape,</w:t>
      </w:r>
      <w:r>
        <w:rPr>
          <w:spacing w:val="-7"/>
        </w:rPr>
        <w:t xml:space="preserve"> </w:t>
      </w:r>
      <w:r>
        <w:t>temperature,</w:t>
      </w:r>
      <w:r>
        <w:rPr>
          <w:spacing w:val="-8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amount,</w:t>
      </w:r>
      <w:r>
        <w:rPr>
          <w:spacing w:val="-7"/>
        </w:rPr>
        <w:t xml:space="preserve"> </w:t>
      </w:r>
      <w:r>
        <w:t>energy,</w:t>
      </w:r>
      <w:r>
        <w:rPr>
          <w:spacing w:val="-7"/>
        </w:rPr>
        <w:t xml:space="preserve"> </w:t>
      </w:r>
      <w:r>
        <w:t>power,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speed.</w:t>
      </w:r>
    </w:p>
    <w:p w:rsidR="008E48C6" w:rsidRDefault="00983237">
      <w:pPr>
        <w:pStyle w:val="Heading1"/>
        <w:spacing w:before="171"/>
        <w:ind w:left="1393"/>
        <w:jc w:val="both"/>
      </w:pPr>
      <w:r>
        <w:rPr>
          <w:w w:val="105"/>
        </w:rPr>
        <w:t>2.</w:t>
      </w:r>
      <w:r>
        <w:rPr>
          <w:spacing w:val="-7"/>
          <w:w w:val="105"/>
        </w:rPr>
        <w:t xml:space="preserve"> </w:t>
      </w:r>
      <w:r>
        <w:rPr>
          <w:w w:val="105"/>
        </w:rPr>
        <w:t>2.The</w:t>
      </w:r>
      <w:r>
        <w:rPr>
          <w:spacing w:val="-5"/>
          <w:w w:val="105"/>
        </w:rPr>
        <w:t xml:space="preserve"> </w:t>
      </w:r>
      <w:r>
        <w:rPr>
          <w:w w:val="105"/>
        </w:rPr>
        <w:t>metric</w:t>
      </w:r>
      <w:r>
        <w:rPr>
          <w:spacing w:val="-6"/>
          <w:w w:val="105"/>
        </w:rPr>
        <w:t xml:space="preserve"> </w:t>
      </w:r>
      <w:r>
        <w:rPr>
          <w:w w:val="105"/>
        </w:rPr>
        <w:t>System</w:t>
      </w:r>
    </w:p>
    <w:p w:rsidR="008E48C6" w:rsidRDefault="00983237">
      <w:pPr>
        <w:pStyle w:val="Corpsdetexte"/>
        <w:spacing w:before="302"/>
        <w:ind w:left="536"/>
        <w:jc w:val="both"/>
      </w:pPr>
      <w:r>
        <w:t>The</w:t>
      </w:r>
      <w:r>
        <w:rPr>
          <w:spacing w:val="-9"/>
        </w:rPr>
        <w:t xml:space="preserve"> </w:t>
      </w:r>
      <w:r>
        <w:rPr>
          <w:b/>
        </w:rPr>
        <w:t>SI</w:t>
      </w:r>
      <w:r>
        <w:rPr>
          <w:b/>
          <w:spacing w:val="-9"/>
        </w:rPr>
        <w:t xml:space="preserve"> </w:t>
      </w:r>
      <w:r>
        <w:rPr>
          <w:b/>
        </w:rPr>
        <w:t>system</w:t>
      </w:r>
      <w:r>
        <w:t>,</w:t>
      </w:r>
      <w:r>
        <w:rPr>
          <w:spacing w:val="-9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metric</w:t>
      </w:r>
      <w:r>
        <w:rPr>
          <w:spacing w:val="-7"/>
        </w:rPr>
        <w:t xml:space="preserve"> </w:t>
      </w:r>
      <w:r>
        <w:t>system,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world.</w:t>
      </w:r>
    </w:p>
    <w:p w:rsidR="008E48C6" w:rsidRDefault="00983237">
      <w:pPr>
        <w:pStyle w:val="Corpsdetexte"/>
        <w:spacing w:before="281" w:line="343" w:lineRule="auto"/>
        <w:ind w:left="536" w:right="519"/>
        <w:jc w:val="both"/>
      </w:pP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seven</w:t>
      </w:r>
      <w:r>
        <w:rPr>
          <w:spacing w:val="-8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units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system</w:t>
      </w:r>
      <w:r>
        <w:t>: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meter</w:t>
      </w:r>
      <w:r>
        <w:rPr>
          <w:spacing w:val="-8"/>
        </w:rPr>
        <w:t xml:space="preserve"> </w:t>
      </w:r>
      <w:r>
        <w:t>(</w:t>
      </w:r>
      <w:r>
        <w:rPr>
          <w:b/>
        </w:rPr>
        <w:t>m</w:t>
      </w:r>
      <w:r>
        <w:t>),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kilogram</w:t>
      </w:r>
      <w:r>
        <w:rPr>
          <w:spacing w:val="-8"/>
        </w:rPr>
        <w:t xml:space="preserve"> </w:t>
      </w:r>
      <w:r>
        <w:t>(</w:t>
      </w:r>
      <w:r>
        <w:rPr>
          <w:b/>
        </w:rPr>
        <w:t>kg</w:t>
      </w:r>
      <w:r>
        <w:t>),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(</w:t>
      </w:r>
      <w:r>
        <w:rPr>
          <w:b/>
        </w:rPr>
        <w:t>s</w:t>
      </w:r>
      <w:r>
        <w:t>),</w:t>
      </w:r>
      <w:r>
        <w:rPr>
          <w:spacing w:val="-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kelvin</w:t>
      </w:r>
      <w:r>
        <w:rPr>
          <w:spacing w:val="-4"/>
        </w:rPr>
        <w:t xml:space="preserve"> </w:t>
      </w:r>
      <w:r>
        <w:t>(</w:t>
      </w:r>
      <w:r>
        <w:rPr>
          <w:b/>
        </w:rPr>
        <w:t>K</w:t>
      </w:r>
      <w:r>
        <w:t>),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ampere</w:t>
      </w:r>
      <w:r>
        <w:rPr>
          <w:spacing w:val="-3"/>
        </w:rPr>
        <w:t xml:space="preserve"> </w:t>
      </w:r>
      <w:r>
        <w:t>(</w:t>
      </w:r>
      <w:r>
        <w:rPr>
          <w:b/>
        </w:rPr>
        <w:t>A</w:t>
      </w:r>
      <w:r>
        <w:t>),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mole</w:t>
      </w:r>
      <w:r>
        <w:rPr>
          <w:spacing w:val="-5"/>
        </w:rPr>
        <w:t xml:space="preserve"> </w:t>
      </w:r>
      <w:r>
        <w:t>(</w:t>
      </w:r>
      <w:r>
        <w:rPr>
          <w:b/>
        </w:rPr>
        <w:t>mol</w:t>
      </w:r>
      <w:r>
        <w:t>),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candela</w:t>
      </w:r>
      <w:r>
        <w:rPr>
          <w:spacing w:val="-3"/>
        </w:rPr>
        <w:t xml:space="preserve"> </w:t>
      </w:r>
      <w:r>
        <w:t>(</w:t>
      </w:r>
      <w:r>
        <w:rPr>
          <w:b/>
        </w:rPr>
        <w:t>cd</w:t>
      </w:r>
      <w:r>
        <w:t>).</w:t>
      </w:r>
    </w:p>
    <w:p w:rsidR="008E48C6" w:rsidRDefault="008E48C6">
      <w:pPr>
        <w:pStyle w:val="Corpsdetexte"/>
        <w:spacing w:before="4"/>
        <w:rPr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/>
      </w:tblPr>
      <w:tblGrid>
        <w:gridCol w:w="1286"/>
        <w:gridCol w:w="1591"/>
        <w:gridCol w:w="2409"/>
        <w:gridCol w:w="2073"/>
        <w:gridCol w:w="1937"/>
      </w:tblGrid>
      <w:tr w:rsidR="008E48C6">
        <w:trPr>
          <w:trHeight w:val="974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E48C6" w:rsidRDefault="00983237">
            <w:pPr>
              <w:pStyle w:val="TableParagraph"/>
              <w:spacing w:before="30" w:line="345" w:lineRule="auto"/>
              <w:ind w:left="115" w:right="563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Unit</w:t>
            </w:r>
            <w:r>
              <w:rPr>
                <w:b/>
                <w:color w:val="FFFFFF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name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E48C6" w:rsidRDefault="00983237">
            <w:pPr>
              <w:pStyle w:val="TableParagraph"/>
              <w:spacing w:before="30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Unit</w:t>
            </w:r>
            <w:r>
              <w:rPr>
                <w:b/>
                <w:color w:val="FFFFFF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symbol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E48C6" w:rsidRDefault="00983237">
            <w:pPr>
              <w:pStyle w:val="TableParagraph"/>
              <w:spacing w:before="30"/>
              <w:ind w:left="116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Quantity</w:t>
            </w:r>
            <w:r>
              <w:rPr>
                <w:b/>
                <w:color w:val="FFFFFF"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name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E48C6" w:rsidRDefault="00983237">
            <w:pPr>
              <w:pStyle w:val="TableParagraph"/>
              <w:spacing w:before="3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Quantity</w:t>
            </w:r>
            <w:r>
              <w:rPr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symbol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8E48C6" w:rsidRDefault="00983237">
            <w:pPr>
              <w:pStyle w:val="TableParagraph"/>
              <w:spacing w:before="30" w:line="345" w:lineRule="auto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Dimension</w:t>
            </w:r>
            <w:r>
              <w:rPr>
                <w:b/>
                <w:color w:val="FFFFFF"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symbol</w:t>
            </w:r>
          </w:p>
        </w:tc>
      </w:tr>
      <w:tr w:rsidR="008E48C6">
        <w:trPr>
          <w:trHeight w:val="556"/>
        </w:trPr>
        <w:tc>
          <w:tcPr>
            <w:tcW w:w="1286" w:type="dxa"/>
            <w:tcBorders>
              <w:top w:val="nil"/>
            </w:tcBorders>
            <w:shd w:val="clear" w:color="auto" w:fill="FFF1CC"/>
          </w:tcPr>
          <w:p w:rsidR="008E48C6" w:rsidRDefault="00983237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meter</w:t>
            </w:r>
          </w:p>
        </w:tc>
        <w:tc>
          <w:tcPr>
            <w:tcW w:w="1591" w:type="dxa"/>
            <w:tcBorders>
              <w:top w:val="nil"/>
            </w:tcBorders>
            <w:shd w:val="clear" w:color="auto" w:fill="FFF1CC"/>
          </w:tcPr>
          <w:p w:rsidR="008E48C6" w:rsidRDefault="00983237">
            <w:pPr>
              <w:pStyle w:val="TableParagraph"/>
              <w:ind w:left="108"/>
              <w:rPr>
                <w:sz w:val="24"/>
              </w:rPr>
            </w:pPr>
            <w:r>
              <w:rPr>
                <w:w w:val="101"/>
                <w:sz w:val="24"/>
              </w:rPr>
              <w:t>m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FFF1CC"/>
          </w:tcPr>
          <w:p w:rsidR="008E48C6" w:rsidRDefault="009832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2073" w:type="dxa"/>
            <w:tcBorders>
              <w:top w:val="nil"/>
            </w:tcBorders>
            <w:shd w:val="clear" w:color="auto" w:fill="FFF1CC"/>
          </w:tcPr>
          <w:p w:rsidR="008E48C6" w:rsidRDefault="00983237">
            <w:pPr>
              <w:pStyle w:val="TableParagraph"/>
              <w:spacing w:before="0" w:line="310" w:lineRule="exact"/>
              <w:ind w:left="112"/>
              <w:rPr>
                <w:rFonts w:ascii="Palatino Linotype"/>
                <w:i/>
                <w:sz w:val="25"/>
              </w:rPr>
            </w:pPr>
            <w:r>
              <w:rPr>
                <w:rFonts w:ascii="Palatino Linotype"/>
                <w:i/>
                <w:sz w:val="25"/>
              </w:rPr>
              <w:t>l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Palatino Linotype"/>
                <w:i/>
                <w:sz w:val="25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Palatino Linotype"/>
                <w:i/>
                <w:sz w:val="25"/>
              </w:rPr>
              <w:t>r</w:t>
            </w:r>
          </w:p>
        </w:tc>
        <w:tc>
          <w:tcPr>
            <w:tcW w:w="1937" w:type="dxa"/>
            <w:tcBorders>
              <w:top w:val="nil"/>
            </w:tcBorders>
            <w:shd w:val="clear" w:color="auto" w:fill="FFF1CC"/>
          </w:tcPr>
          <w:p w:rsidR="008E48C6" w:rsidRDefault="00983237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L</w:t>
            </w:r>
          </w:p>
        </w:tc>
      </w:tr>
      <w:tr w:rsidR="008E48C6">
        <w:trPr>
          <w:trHeight w:val="556"/>
        </w:trPr>
        <w:tc>
          <w:tcPr>
            <w:tcW w:w="1286" w:type="dxa"/>
          </w:tcPr>
          <w:p w:rsidR="008E48C6" w:rsidRDefault="00983237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kilogram</w:t>
            </w:r>
          </w:p>
        </w:tc>
        <w:tc>
          <w:tcPr>
            <w:tcW w:w="1591" w:type="dxa"/>
          </w:tcPr>
          <w:p w:rsidR="008E48C6" w:rsidRDefault="009832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2409" w:type="dxa"/>
          </w:tcPr>
          <w:p w:rsidR="008E48C6" w:rsidRDefault="009832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mass</w:t>
            </w:r>
          </w:p>
        </w:tc>
        <w:tc>
          <w:tcPr>
            <w:tcW w:w="2073" w:type="dxa"/>
          </w:tcPr>
          <w:p w:rsidR="008E48C6" w:rsidRDefault="00983237">
            <w:pPr>
              <w:pStyle w:val="TableParagraph"/>
              <w:spacing w:before="0" w:line="310" w:lineRule="exact"/>
              <w:ind w:left="112"/>
              <w:rPr>
                <w:rFonts w:ascii="Palatino Linotype"/>
                <w:i/>
                <w:sz w:val="25"/>
              </w:rPr>
            </w:pPr>
            <w:r>
              <w:rPr>
                <w:rFonts w:ascii="Palatino Linotype"/>
                <w:i/>
                <w:w w:val="97"/>
                <w:sz w:val="25"/>
              </w:rPr>
              <w:t>m</w:t>
            </w:r>
          </w:p>
        </w:tc>
        <w:tc>
          <w:tcPr>
            <w:tcW w:w="1937" w:type="dxa"/>
          </w:tcPr>
          <w:p w:rsidR="008E48C6" w:rsidRDefault="00983237">
            <w:pPr>
              <w:pStyle w:val="TableParagraph"/>
              <w:rPr>
                <w:sz w:val="24"/>
              </w:rPr>
            </w:pPr>
            <w:r>
              <w:rPr>
                <w:w w:val="103"/>
                <w:sz w:val="24"/>
              </w:rPr>
              <w:t>M</w:t>
            </w:r>
          </w:p>
        </w:tc>
      </w:tr>
      <w:tr w:rsidR="008E48C6">
        <w:trPr>
          <w:trHeight w:val="556"/>
        </w:trPr>
        <w:tc>
          <w:tcPr>
            <w:tcW w:w="1286" w:type="dxa"/>
            <w:shd w:val="clear" w:color="auto" w:fill="FFF1CC"/>
          </w:tcPr>
          <w:p w:rsidR="008E48C6" w:rsidRDefault="00983237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second</w:t>
            </w:r>
          </w:p>
        </w:tc>
        <w:tc>
          <w:tcPr>
            <w:tcW w:w="1591" w:type="dxa"/>
            <w:shd w:val="clear" w:color="auto" w:fill="FFF1CC"/>
          </w:tcPr>
          <w:p w:rsidR="008E48C6" w:rsidRDefault="00983237">
            <w:pPr>
              <w:pStyle w:val="TableParagraph"/>
              <w:ind w:left="108"/>
              <w:rPr>
                <w:sz w:val="24"/>
              </w:rPr>
            </w:pPr>
            <w:r>
              <w:rPr>
                <w:w w:val="77"/>
                <w:sz w:val="24"/>
              </w:rPr>
              <w:t>s</w:t>
            </w:r>
          </w:p>
        </w:tc>
        <w:tc>
          <w:tcPr>
            <w:tcW w:w="2409" w:type="dxa"/>
            <w:shd w:val="clear" w:color="auto" w:fill="FFF1CC"/>
          </w:tcPr>
          <w:p w:rsidR="008E48C6" w:rsidRDefault="009832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073" w:type="dxa"/>
            <w:shd w:val="clear" w:color="auto" w:fill="FFF1CC"/>
          </w:tcPr>
          <w:p w:rsidR="008E48C6" w:rsidRDefault="00983237">
            <w:pPr>
              <w:pStyle w:val="TableParagraph"/>
              <w:spacing w:before="0" w:line="310" w:lineRule="exact"/>
              <w:ind w:left="112"/>
              <w:rPr>
                <w:rFonts w:ascii="Palatino Linotype"/>
                <w:i/>
                <w:sz w:val="25"/>
              </w:rPr>
            </w:pPr>
            <w:r>
              <w:rPr>
                <w:rFonts w:ascii="Palatino Linotype"/>
                <w:i/>
                <w:w w:val="84"/>
                <w:sz w:val="25"/>
              </w:rPr>
              <w:t>t</w:t>
            </w:r>
          </w:p>
        </w:tc>
        <w:tc>
          <w:tcPr>
            <w:tcW w:w="1937" w:type="dxa"/>
            <w:shd w:val="clear" w:color="auto" w:fill="FFF1CC"/>
          </w:tcPr>
          <w:p w:rsidR="008E48C6" w:rsidRDefault="00983237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T</w:t>
            </w:r>
          </w:p>
        </w:tc>
      </w:tr>
      <w:tr w:rsidR="008E48C6">
        <w:trPr>
          <w:trHeight w:val="558"/>
        </w:trPr>
        <w:tc>
          <w:tcPr>
            <w:tcW w:w="1286" w:type="dxa"/>
          </w:tcPr>
          <w:p w:rsidR="008E48C6" w:rsidRDefault="00983237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ampere</w:t>
            </w:r>
          </w:p>
        </w:tc>
        <w:tc>
          <w:tcPr>
            <w:tcW w:w="1591" w:type="dxa"/>
          </w:tcPr>
          <w:p w:rsidR="008E48C6" w:rsidRDefault="00983237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w w:val="93"/>
                <w:sz w:val="24"/>
              </w:rPr>
              <w:t>A</w:t>
            </w:r>
          </w:p>
        </w:tc>
        <w:tc>
          <w:tcPr>
            <w:tcW w:w="2409" w:type="dxa"/>
          </w:tcPr>
          <w:p w:rsidR="008E48C6" w:rsidRDefault="00983237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  <w:tc>
          <w:tcPr>
            <w:tcW w:w="2073" w:type="dxa"/>
          </w:tcPr>
          <w:p w:rsidR="008E48C6" w:rsidRDefault="00983237">
            <w:pPr>
              <w:pStyle w:val="TableParagraph"/>
              <w:spacing w:before="0" w:line="312" w:lineRule="exact"/>
              <w:ind w:left="112"/>
              <w:rPr>
                <w:rFonts w:ascii="Palatino Linotype"/>
                <w:i/>
                <w:sz w:val="25"/>
              </w:rPr>
            </w:pPr>
            <w:r>
              <w:rPr>
                <w:rFonts w:ascii="Palatino Linotype"/>
                <w:i/>
                <w:w w:val="96"/>
                <w:sz w:val="25"/>
              </w:rPr>
              <w:t>I</w:t>
            </w:r>
          </w:p>
        </w:tc>
        <w:tc>
          <w:tcPr>
            <w:tcW w:w="1937" w:type="dxa"/>
          </w:tcPr>
          <w:p w:rsidR="008E48C6" w:rsidRDefault="00983237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8E48C6">
        <w:trPr>
          <w:trHeight w:val="933"/>
        </w:trPr>
        <w:tc>
          <w:tcPr>
            <w:tcW w:w="1286" w:type="dxa"/>
            <w:shd w:val="clear" w:color="auto" w:fill="FFF1CC"/>
          </w:tcPr>
          <w:p w:rsidR="008E48C6" w:rsidRDefault="00983237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kelvin</w:t>
            </w:r>
          </w:p>
        </w:tc>
        <w:tc>
          <w:tcPr>
            <w:tcW w:w="1591" w:type="dxa"/>
            <w:shd w:val="clear" w:color="auto" w:fill="FFF1CC"/>
          </w:tcPr>
          <w:p w:rsidR="008E48C6" w:rsidRDefault="00983237">
            <w:pPr>
              <w:pStyle w:val="TableParagraph"/>
              <w:ind w:left="108"/>
              <w:rPr>
                <w:sz w:val="24"/>
              </w:rPr>
            </w:pPr>
            <w:r>
              <w:rPr>
                <w:w w:val="96"/>
                <w:sz w:val="24"/>
              </w:rPr>
              <w:t>K</w:t>
            </w:r>
          </w:p>
        </w:tc>
        <w:tc>
          <w:tcPr>
            <w:tcW w:w="2409" w:type="dxa"/>
            <w:shd w:val="clear" w:color="auto" w:fill="FFF1CC"/>
          </w:tcPr>
          <w:p w:rsidR="008E48C6" w:rsidRDefault="00983237">
            <w:pPr>
              <w:pStyle w:val="TableParagraph"/>
              <w:spacing w:before="13" w:line="333" w:lineRule="auto"/>
              <w:ind w:left="111" w:right="774"/>
              <w:rPr>
                <w:sz w:val="24"/>
              </w:rPr>
            </w:pPr>
            <w:r>
              <w:rPr>
                <w:spacing w:val="-1"/>
                <w:sz w:val="24"/>
              </w:rPr>
              <w:t>thermodynamic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</w:p>
        </w:tc>
        <w:tc>
          <w:tcPr>
            <w:tcW w:w="2073" w:type="dxa"/>
            <w:shd w:val="clear" w:color="auto" w:fill="FFF1CC"/>
          </w:tcPr>
          <w:p w:rsidR="008E48C6" w:rsidRDefault="00983237">
            <w:pPr>
              <w:pStyle w:val="TableParagraph"/>
              <w:spacing w:before="0" w:line="310" w:lineRule="exact"/>
              <w:ind w:left="112"/>
              <w:rPr>
                <w:rFonts w:ascii="Palatino Linotype"/>
                <w:i/>
                <w:sz w:val="25"/>
              </w:rPr>
            </w:pPr>
            <w:r>
              <w:rPr>
                <w:rFonts w:ascii="Palatino Linotype"/>
                <w:i/>
                <w:w w:val="106"/>
                <w:sz w:val="25"/>
              </w:rPr>
              <w:t>T</w:t>
            </w:r>
          </w:p>
        </w:tc>
        <w:tc>
          <w:tcPr>
            <w:tcW w:w="1937" w:type="dxa"/>
            <w:shd w:val="clear" w:color="auto" w:fill="FFF1CC"/>
          </w:tcPr>
          <w:p w:rsidR="008E48C6" w:rsidRDefault="00983237">
            <w:pPr>
              <w:pStyle w:val="TableParagraph"/>
              <w:spacing w:before="0" w:line="281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Θ</w:t>
            </w:r>
          </w:p>
        </w:tc>
      </w:tr>
      <w:tr w:rsidR="008E48C6">
        <w:trPr>
          <w:trHeight w:val="556"/>
        </w:trPr>
        <w:tc>
          <w:tcPr>
            <w:tcW w:w="1286" w:type="dxa"/>
          </w:tcPr>
          <w:p w:rsidR="008E48C6" w:rsidRDefault="00983237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candela</w:t>
            </w:r>
          </w:p>
        </w:tc>
        <w:tc>
          <w:tcPr>
            <w:tcW w:w="1591" w:type="dxa"/>
          </w:tcPr>
          <w:p w:rsidR="008E48C6" w:rsidRDefault="009832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2409" w:type="dxa"/>
          </w:tcPr>
          <w:p w:rsidR="008E48C6" w:rsidRDefault="00983237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luminous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intensity</w:t>
            </w:r>
          </w:p>
        </w:tc>
        <w:tc>
          <w:tcPr>
            <w:tcW w:w="2073" w:type="dxa"/>
          </w:tcPr>
          <w:p w:rsidR="008E48C6" w:rsidRDefault="00983237">
            <w:pPr>
              <w:pStyle w:val="TableParagraph"/>
              <w:spacing w:before="0" w:line="310" w:lineRule="exact"/>
              <w:ind w:left="112"/>
              <w:rPr>
                <w:rFonts w:ascii="Palatino Linotype"/>
                <w:i/>
                <w:sz w:val="25"/>
              </w:rPr>
            </w:pPr>
            <w:r>
              <w:rPr>
                <w:rFonts w:ascii="Palatino Linotype"/>
                <w:i/>
                <w:sz w:val="25"/>
              </w:rPr>
              <w:t>I</w:t>
            </w:r>
            <w:r>
              <w:rPr>
                <w:rFonts w:ascii="Palatino Linotype"/>
                <w:i/>
                <w:sz w:val="25"/>
                <w:vertAlign w:val="subscript"/>
              </w:rPr>
              <w:t>v</w:t>
            </w:r>
          </w:p>
        </w:tc>
        <w:tc>
          <w:tcPr>
            <w:tcW w:w="1937" w:type="dxa"/>
          </w:tcPr>
          <w:p w:rsidR="008E48C6" w:rsidRDefault="00983237">
            <w:pPr>
              <w:pStyle w:val="TableParagraph"/>
              <w:rPr>
                <w:sz w:val="24"/>
              </w:rPr>
            </w:pPr>
            <w:r>
              <w:rPr>
                <w:w w:val="77"/>
                <w:sz w:val="24"/>
              </w:rPr>
              <w:t>J</w:t>
            </w:r>
          </w:p>
        </w:tc>
      </w:tr>
      <w:tr w:rsidR="008E48C6">
        <w:trPr>
          <w:trHeight w:val="559"/>
        </w:trPr>
        <w:tc>
          <w:tcPr>
            <w:tcW w:w="1286" w:type="dxa"/>
            <w:shd w:val="clear" w:color="auto" w:fill="FFF1CC"/>
          </w:tcPr>
          <w:p w:rsidR="008E48C6" w:rsidRDefault="00983237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mole</w:t>
            </w:r>
          </w:p>
        </w:tc>
        <w:tc>
          <w:tcPr>
            <w:tcW w:w="1591" w:type="dxa"/>
            <w:shd w:val="clear" w:color="auto" w:fill="FFF1CC"/>
          </w:tcPr>
          <w:p w:rsidR="008E48C6" w:rsidRDefault="009832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mol</w:t>
            </w:r>
          </w:p>
        </w:tc>
        <w:tc>
          <w:tcPr>
            <w:tcW w:w="2409" w:type="dxa"/>
            <w:shd w:val="clear" w:color="auto" w:fill="FFF1CC"/>
          </w:tcPr>
          <w:p w:rsidR="008E48C6" w:rsidRDefault="0098323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amount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substance</w:t>
            </w:r>
          </w:p>
        </w:tc>
        <w:tc>
          <w:tcPr>
            <w:tcW w:w="2073" w:type="dxa"/>
            <w:shd w:val="clear" w:color="auto" w:fill="FFF1CC"/>
          </w:tcPr>
          <w:p w:rsidR="008E48C6" w:rsidRDefault="00983237">
            <w:pPr>
              <w:pStyle w:val="TableParagraph"/>
              <w:spacing w:before="0" w:line="310" w:lineRule="exact"/>
              <w:ind w:left="112"/>
              <w:rPr>
                <w:rFonts w:ascii="Palatino Linotype"/>
                <w:i/>
                <w:sz w:val="25"/>
              </w:rPr>
            </w:pPr>
            <w:r>
              <w:rPr>
                <w:rFonts w:ascii="Palatino Linotype"/>
                <w:i/>
                <w:w w:val="89"/>
                <w:sz w:val="25"/>
              </w:rPr>
              <w:t>n</w:t>
            </w:r>
          </w:p>
        </w:tc>
        <w:tc>
          <w:tcPr>
            <w:tcW w:w="1937" w:type="dxa"/>
            <w:shd w:val="clear" w:color="auto" w:fill="FFF1CC"/>
          </w:tcPr>
          <w:p w:rsidR="008E48C6" w:rsidRDefault="00983237">
            <w:pPr>
              <w:pStyle w:val="TableParagraph"/>
              <w:rPr>
                <w:sz w:val="24"/>
              </w:rPr>
            </w:pPr>
            <w:r>
              <w:rPr>
                <w:w w:val="112"/>
                <w:sz w:val="24"/>
              </w:rPr>
              <w:t>N</w:t>
            </w:r>
          </w:p>
        </w:tc>
      </w:tr>
    </w:tbl>
    <w:p w:rsidR="008E48C6" w:rsidRDefault="008E48C6">
      <w:pPr>
        <w:pStyle w:val="Corpsdetexte"/>
        <w:spacing w:before="4"/>
        <w:rPr>
          <w:sz w:val="49"/>
        </w:rPr>
      </w:pPr>
    </w:p>
    <w:p w:rsidR="008E48C6" w:rsidRDefault="00983237">
      <w:pPr>
        <w:pStyle w:val="Corpsdetexte"/>
        <w:spacing w:line="292" w:lineRule="auto"/>
        <w:ind w:left="536" w:right="358"/>
        <w:jc w:val="both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b/>
        </w:rPr>
        <w:t>20</w:t>
      </w:r>
      <w:r>
        <w:rPr>
          <w:b/>
          <w:spacing w:val="-2"/>
        </w:rPr>
        <w:t xml:space="preserve"> </w:t>
      </w:r>
      <w:r>
        <w:rPr>
          <w:b/>
        </w:rPr>
        <w:t>accepted</w:t>
      </w:r>
      <w:r>
        <w:rPr>
          <w:b/>
          <w:spacing w:val="-2"/>
        </w:rPr>
        <w:t xml:space="preserve"> </w:t>
      </w:r>
      <w:r>
        <w:rPr>
          <w:b/>
        </w:rPr>
        <w:t>prefixes</w:t>
      </w:r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prefix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used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 multiples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unit</w:t>
      </w:r>
      <w:r>
        <w:rPr>
          <w:spacing w:val="-57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fractions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unit.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rPr>
          <w:rFonts w:ascii="Palatino Linotype"/>
          <w:i/>
          <w:sz w:val="25"/>
        </w:rPr>
        <w:t>kilo-</w:t>
      </w:r>
      <w:r>
        <w:rPr>
          <w:rFonts w:ascii="Palatino Linotype"/>
          <w:i/>
          <w:spacing w:val="-8"/>
          <w:sz w:val="25"/>
        </w:rPr>
        <w:t xml:space="preserve"> </w:t>
      </w:r>
      <w:r>
        <w:t>denotes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thousand,</w:t>
      </w:r>
      <w:r>
        <w:rPr>
          <w:spacing w:val="-12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 xml:space="preserve">one thousand meters in a kilometer. </w:t>
      </w:r>
      <w:r>
        <w:rPr>
          <w:rFonts w:ascii="Palatino Linotype"/>
          <w:i/>
          <w:sz w:val="25"/>
        </w:rPr>
        <w:t xml:space="preserve">Milli- </w:t>
      </w:r>
      <w:r>
        <w:t>denotes a thousandth; therefore, there are one</w:t>
      </w:r>
      <w:r>
        <w:rPr>
          <w:spacing w:val="1"/>
        </w:rPr>
        <w:t xml:space="preserve"> </w:t>
      </w:r>
      <w:r>
        <w:t>thousand</w:t>
      </w:r>
      <w:r>
        <w:rPr>
          <w:spacing w:val="-4"/>
        </w:rPr>
        <w:t xml:space="preserve"> </w:t>
      </w:r>
      <w:r>
        <w:t>millimeters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meter.</w:t>
      </w:r>
    </w:p>
    <w:p w:rsidR="008E48C6" w:rsidRDefault="00983237">
      <w:pPr>
        <w:pStyle w:val="Corpsdetexte"/>
        <w:spacing w:before="177" w:line="273" w:lineRule="auto"/>
        <w:ind w:left="536" w:right="287"/>
        <w:jc w:val="both"/>
      </w:pPr>
      <w:r>
        <w:rPr>
          <w:w w:val="95"/>
        </w:rPr>
        <w:t xml:space="preserve">Keep in mind that prefixes should never be combined. Thus a millionth of a meter is a </w:t>
      </w:r>
      <w:r>
        <w:rPr>
          <w:rFonts w:ascii="Palatino Linotype"/>
          <w:i/>
          <w:w w:val="95"/>
          <w:sz w:val="25"/>
        </w:rPr>
        <w:t>micrometer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millimillimeter,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millionth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kilogram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rFonts w:ascii="Palatino Linotype"/>
          <w:i/>
          <w:sz w:val="25"/>
        </w:rPr>
        <w:t>milligram</w:t>
      </w:r>
      <w:r>
        <w:t>,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microkilogram.</w:t>
      </w:r>
    </w:p>
    <w:p w:rsidR="008E48C6" w:rsidRDefault="008E48C6">
      <w:pPr>
        <w:spacing w:line="273" w:lineRule="auto"/>
        <w:jc w:val="both"/>
        <w:sectPr w:rsidR="008E48C6">
          <w:pgSz w:w="11910" w:h="16840"/>
          <w:pgMar w:top="1320" w:right="1060" w:bottom="1140" w:left="880" w:header="525" w:footer="945" w:gutter="0"/>
          <w:cols w:space="720"/>
        </w:sectPr>
      </w:pPr>
    </w:p>
    <w:p w:rsidR="008E48C6" w:rsidRDefault="00983237">
      <w:pPr>
        <w:pStyle w:val="Corpsdetexte"/>
        <w:spacing w:before="107" w:line="333" w:lineRule="auto"/>
        <w:ind w:left="536" w:right="355"/>
        <w:jc w:val="both"/>
      </w:pPr>
      <w:r>
        <w:t>In older usage, a micron (a measurement often encountered in physics and engineering) is the</w:t>
      </w:r>
      <w:r>
        <w:rPr>
          <w:spacing w:val="1"/>
        </w:rPr>
        <w:t xml:space="preserve"> </w:t>
      </w:r>
      <w:r>
        <w:t>same as a micrometer, 10</w:t>
      </w:r>
      <w:r>
        <w:rPr>
          <w:position w:val="8"/>
          <w:sz w:val="16"/>
        </w:rPr>
        <w:t xml:space="preserve">-6 </w:t>
      </w:r>
      <w:r>
        <w:t>meters. Another older form of usage, the millimicron, is one</w:t>
      </w:r>
      <w:r>
        <w:rPr>
          <w:spacing w:val="1"/>
        </w:rPr>
        <w:t xml:space="preserve"> </w:t>
      </w:r>
      <w:r>
        <w:t>thousandth of a</w:t>
      </w:r>
      <w:r>
        <w:rPr>
          <w:spacing w:val="1"/>
        </w:rPr>
        <w:t xml:space="preserve"> </w:t>
      </w:r>
      <w:r>
        <w:t>micrometer, or 1 thousandth</w:t>
      </w:r>
      <w:r>
        <w:rPr>
          <w:spacing w:val="1"/>
        </w:rPr>
        <w:t xml:space="preserve"> </w:t>
      </w:r>
      <w:r>
        <w:t>of 10</w:t>
      </w:r>
      <w:r>
        <w:rPr>
          <w:position w:val="8"/>
          <w:sz w:val="16"/>
        </w:rPr>
        <w:t xml:space="preserve">-6 </w:t>
      </w:r>
      <w:r>
        <w:t>meters, or 10</w:t>
      </w:r>
      <w:r>
        <w:rPr>
          <w:position w:val="8"/>
          <w:sz w:val="16"/>
        </w:rPr>
        <w:t xml:space="preserve">-9 </w:t>
      </w:r>
      <w:r>
        <w:t>meter, now called a</w:t>
      </w:r>
      <w:r>
        <w:rPr>
          <w:spacing w:val="1"/>
        </w:rPr>
        <w:t xml:space="preserve"> </w:t>
      </w:r>
      <w:r>
        <w:t>nanometer. While these older terms are not in common usage, they are often encountered in</w:t>
      </w:r>
      <w:r>
        <w:rPr>
          <w:spacing w:val="1"/>
        </w:rPr>
        <w:t xml:space="preserve"> </w:t>
      </w:r>
      <w:r>
        <w:t>older</w:t>
      </w:r>
      <w:r>
        <w:rPr>
          <w:spacing w:val="-6"/>
        </w:rPr>
        <w:t xml:space="preserve"> </w:t>
      </w:r>
      <w:r>
        <w:t>publications,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modern</w:t>
      </w:r>
      <w:r>
        <w:rPr>
          <w:spacing w:val="-6"/>
        </w:rPr>
        <w:t xml:space="preserve"> </w:t>
      </w:r>
      <w:r>
        <w:t>equivalents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advantage.</w:t>
      </w:r>
    </w:p>
    <w:p w:rsidR="008E48C6" w:rsidRDefault="00983237">
      <w:pPr>
        <w:pStyle w:val="Corpsdetexte"/>
        <w:spacing w:before="1"/>
        <w:rPr>
          <w:sz w:val="10"/>
        </w:rPr>
      </w:pPr>
      <w:r>
        <w:rPr>
          <w:noProof/>
          <w:lang w:val="fr-FR" w:eastAsia="fr-FR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98794</wp:posOffset>
            </wp:positionV>
            <wp:extent cx="5648244" cy="2709767"/>
            <wp:effectExtent l="0" t="0" r="0" b="0"/>
            <wp:wrapTopAndBottom/>
            <wp:docPr id="75" name="image42.png" descr="2. Physical Quantity, Base Quanities, SI Units, Derived Quantities and  Prefixes - sec-1-lss-physics-20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244" cy="2709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983237">
      <w:pPr>
        <w:pStyle w:val="Heading1"/>
        <w:spacing w:before="210"/>
        <w:ind w:left="963"/>
      </w:pPr>
      <w:r>
        <w:rPr>
          <w:spacing w:val="-1"/>
          <w:w w:val="105"/>
        </w:rPr>
        <w:t>2.</w:t>
      </w:r>
      <w:r>
        <w:rPr>
          <w:spacing w:val="41"/>
          <w:w w:val="105"/>
        </w:rPr>
        <w:t xml:space="preserve"> </w:t>
      </w:r>
      <w:r>
        <w:rPr>
          <w:w w:val="105"/>
        </w:rPr>
        <w:t>3.</w:t>
      </w:r>
      <w:r>
        <w:rPr>
          <w:spacing w:val="-17"/>
          <w:w w:val="105"/>
        </w:rPr>
        <w:t xml:space="preserve"> </w:t>
      </w:r>
      <w:r>
        <w:rPr>
          <w:w w:val="105"/>
        </w:rPr>
        <w:t>Physical</w:t>
      </w:r>
      <w:r>
        <w:rPr>
          <w:spacing w:val="-19"/>
          <w:w w:val="105"/>
        </w:rPr>
        <w:t xml:space="preserve"> </w:t>
      </w:r>
      <w:r>
        <w:rPr>
          <w:w w:val="105"/>
        </w:rPr>
        <w:t>quantities</w:t>
      </w:r>
    </w:p>
    <w:p w:rsidR="008E48C6" w:rsidRDefault="00983237">
      <w:pPr>
        <w:pStyle w:val="Corpsdetexte"/>
        <w:spacing w:before="291" w:line="336" w:lineRule="auto"/>
        <w:ind w:left="536" w:right="361" w:firstLine="57"/>
        <w:jc w:val="both"/>
      </w:pPr>
      <w:r>
        <w:rPr>
          <w:w w:val="95"/>
        </w:rPr>
        <w:t>Physical quantity is a physical property that can be quantified. Examples of physical quantities are</w:t>
      </w:r>
      <w:r>
        <w:rPr>
          <w:spacing w:val="-54"/>
          <w:w w:val="95"/>
        </w:rPr>
        <w:t xml:space="preserve"> </w:t>
      </w:r>
      <w:r>
        <w:t>mass, amount of substance, length, time, temperature, electric current, light intensity, force,</w:t>
      </w:r>
      <w:r>
        <w:rPr>
          <w:spacing w:val="1"/>
        </w:rPr>
        <w:t xml:space="preserve"> </w:t>
      </w:r>
      <w:r>
        <w:t>velocity,</w:t>
      </w:r>
      <w:r>
        <w:rPr>
          <w:spacing w:val="-3"/>
        </w:rPr>
        <w:t xml:space="preserve"> </w:t>
      </w:r>
      <w:r>
        <w:t>density,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others.</w:t>
      </w:r>
    </w:p>
    <w:p w:rsidR="008E48C6" w:rsidRDefault="00983237">
      <w:pPr>
        <w:pStyle w:val="Corpsdetexte"/>
        <w:spacing w:before="6"/>
        <w:rPr>
          <w:sz w:val="9"/>
        </w:rPr>
      </w:pPr>
      <w:r>
        <w:rPr>
          <w:noProof/>
          <w:lang w:val="fr-FR" w:eastAsia="fr-FR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94472</wp:posOffset>
            </wp:positionV>
            <wp:extent cx="5701516" cy="3267455"/>
            <wp:effectExtent l="0" t="0" r="0" b="0"/>
            <wp:wrapTopAndBottom/>
            <wp:docPr id="77" name="image43.jpeg" descr="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3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516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8C6" w:rsidRDefault="008E48C6">
      <w:pPr>
        <w:rPr>
          <w:sz w:val="9"/>
        </w:rPr>
        <w:sectPr w:rsidR="008E48C6">
          <w:pgSz w:w="11910" w:h="16840"/>
          <w:pgMar w:top="1320" w:right="1060" w:bottom="1140" w:left="880" w:header="481" w:footer="946" w:gutter="0"/>
          <w:cols w:space="720"/>
        </w:sectPr>
      </w:pPr>
    </w:p>
    <w:p w:rsidR="008E48C6" w:rsidRDefault="00983237">
      <w:pPr>
        <w:pStyle w:val="Heading1"/>
        <w:ind w:left="963"/>
        <w:jc w:val="both"/>
      </w:pPr>
      <w:r>
        <w:rPr>
          <w:w w:val="105"/>
        </w:rPr>
        <w:t>2.</w:t>
      </w:r>
      <w:r>
        <w:rPr>
          <w:spacing w:val="49"/>
          <w:w w:val="105"/>
        </w:rPr>
        <w:t xml:space="preserve"> </w:t>
      </w:r>
      <w:r>
        <w:rPr>
          <w:w w:val="105"/>
        </w:rPr>
        <w:t>4.</w:t>
      </w:r>
      <w:r>
        <w:rPr>
          <w:spacing w:val="-14"/>
          <w:w w:val="105"/>
        </w:rPr>
        <w:t xml:space="preserve"> </w:t>
      </w:r>
      <w:r>
        <w:rPr>
          <w:w w:val="105"/>
        </w:rPr>
        <w:t>Chemical</w:t>
      </w:r>
      <w:r>
        <w:rPr>
          <w:spacing w:val="-13"/>
          <w:w w:val="105"/>
        </w:rPr>
        <w:t xml:space="preserve"> </w:t>
      </w:r>
      <w:r>
        <w:rPr>
          <w:w w:val="105"/>
        </w:rPr>
        <w:t>quantities</w:t>
      </w:r>
    </w:p>
    <w:p w:rsidR="008E48C6" w:rsidRDefault="00983237">
      <w:pPr>
        <w:pStyle w:val="Corpsdetexte"/>
        <w:spacing w:before="133" w:line="336" w:lineRule="auto"/>
        <w:ind w:left="678" w:right="356"/>
        <w:jc w:val="both"/>
      </w:pPr>
      <w:r>
        <w:t>The</w:t>
      </w:r>
      <w:r>
        <w:rPr>
          <w:spacing w:val="-10"/>
        </w:rPr>
        <w:t xml:space="preserve"> </w:t>
      </w:r>
      <w:r>
        <w:t>quantities</w:t>
      </w:r>
      <w:r>
        <w:rPr>
          <w:spacing w:val="-10"/>
        </w:rPr>
        <w:t xml:space="preserve"> </w:t>
      </w:r>
      <w:r>
        <w:t>commonly</w:t>
      </w:r>
      <w:r>
        <w:rPr>
          <w:spacing w:val="-10"/>
        </w:rPr>
        <w:t xml:space="preserve"> </w:t>
      </w:r>
      <w:r>
        <w:t>encountered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chemical</w:t>
      </w:r>
      <w:r>
        <w:rPr>
          <w:spacing w:val="-12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moles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substance; the number of atoms, molecules, or formula units of a substance; and the mass in</w:t>
      </w:r>
      <w:r>
        <w:rPr>
          <w:spacing w:val="1"/>
        </w:rPr>
        <w:t xml:space="preserve"> </w:t>
      </w:r>
      <w:r>
        <w:t>grams.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quantities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readily</w:t>
      </w:r>
      <w:r>
        <w:rPr>
          <w:spacing w:val="-8"/>
        </w:rPr>
        <w:t xml:space="preserve"> </w:t>
      </w:r>
      <w:r>
        <w:t>interconverted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molar</w:t>
      </w:r>
      <w:r>
        <w:rPr>
          <w:spacing w:val="-58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Avogadro’s</w:t>
      </w:r>
      <w:r>
        <w:rPr>
          <w:spacing w:val="-4"/>
        </w:rPr>
        <w:t xml:space="preserve"> </w:t>
      </w:r>
      <w:r>
        <w:t>number.</w:t>
      </w:r>
    </w:p>
    <w:p w:rsidR="008E48C6" w:rsidRDefault="00983237">
      <w:pPr>
        <w:pStyle w:val="Heading1"/>
        <w:numPr>
          <w:ilvl w:val="0"/>
          <w:numId w:val="1"/>
        </w:numPr>
        <w:tabs>
          <w:tab w:val="left" w:pos="1398"/>
        </w:tabs>
        <w:spacing w:before="13"/>
        <w:jc w:val="both"/>
      </w:pPr>
      <w:r>
        <w:t>Translation</w:t>
      </w:r>
    </w:p>
    <w:p w:rsidR="008E48C6" w:rsidRDefault="008E48C6">
      <w:pPr>
        <w:pStyle w:val="Corpsdetexte"/>
        <w:spacing w:before="1" w:after="1"/>
        <w:rPr>
          <w:b/>
        </w:rPr>
      </w:pPr>
    </w:p>
    <w:tbl>
      <w:tblPr>
        <w:tblStyle w:val="TableNormal"/>
        <w:tblW w:w="0" w:type="auto"/>
        <w:tblInd w:w="548" w:type="dxa"/>
        <w:tblLayout w:type="fixed"/>
        <w:tblLook w:val="01E0"/>
      </w:tblPr>
      <w:tblGrid>
        <w:gridCol w:w="3020"/>
        <w:gridCol w:w="3022"/>
        <w:gridCol w:w="3022"/>
      </w:tblGrid>
      <w:tr w:rsidR="008E48C6" w:rsidTr="002E45D4">
        <w:trPr>
          <w:trHeight w:val="449"/>
        </w:trPr>
        <w:tc>
          <w:tcPr>
            <w:tcW w:w="3020" w:type="dxa"/>
            <w:shd w:val="clear" w:color="auto" w:fill="FFC000"/>
          </w:tcPr>
          <w:p w:rsidR="008E48C6" w:rsidRDefault="00983237">
            <w:pPr>
              <w:pStyle w:val="TableParagraph"/>
              <w:spacing w:before="31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English</w:t>
            </w:r>
          </w:p>
        </w:tc>
        <w:tc>
          <w:tcPr>
            <w:tcW w:w="3022" w:type="dxa"/>
            <w:shd w:val="clear" w:color="auto" w:fill="FFC000"/>
          </w:tcPr>
          <w:p w:rsidR="008E48C6" w:rsidRDefault="00983237">
            <w:pPr>
              <w:pStyle w:val="TableParagraph"/>
              <w:spacing w:before="31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French</w:t>
            </w:r>
          </w:p>
        </w:tc>
        <w:tc>
          <w:tcPr>
            <w:tcW w:w="3022" w:type="dxa"/>
            <w:shd w:val="clear" w:color="auto" w:fill="FFC000"/>
          </w:tcPr>
          <w:p w:rsidR="008E48C6" w:rsidRDefault="00983237">
            <w:pPr>
              <w:pStyle w:val="TableParagraph"/>
              <w:spacing w:before="31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Arabic</w:t>
            </w:r>
          </w:p>
        </w:tc>
      </w:tr>
      <w:tr w:rsidR="008E48C6" w:rsidTr="002E45D4">
        <w:trPr>
          <w:trHeight w:val="6870"/>
        </w:trPr>
        <w:tc>
          <w:tcPr>
            <w:tcW w:w="3020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:rsidR="008E48C6" w:rsidRDefault="00983237">
            <w:pPr>
              <w:pStyle w:val="TableParagraph"/>
              <w:spacing w:before="21" w:line="319" w:lineRule="auto"/>
              <w:ind w:right="1646"/>
              <w:rPr>
                <w:b/>
                <w:sz w:val="28"/>
              </w:rPr>
            </w:pPr>
            <w:r>
              <w:rPr>
                <w:b/>
                <w:sz w:val="28"/>
              </w:rPr>
              <w:t>Length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Height</w:t>
            </w:r>
            <w:r>
              <w:rPr>
                <w:b/>
                <w:spacing w:val="-7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Width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Depth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Size</w:t>
            </w:r>
          </w:p>
          <w:p w:rsidR="008E48C6" w:rsidRDefault="00983237">
            <w:pPr>
              <w:pStyle w:val="TableParagraph"/>
              <w:spacing w:before="5" w:line="319" w:lineRule="auto"/>
              <w:ind w:right="1266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Dimension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Thickness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Volume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Mass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pressure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Heat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Temperature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Atom</w:t>
            </w:r>
          </w:p>
          <w:p w:rsidR="008E48C6" w:rsidRDefault="00983237">
            <w:pPr>
              <w:pStyle w:val="TableParagraph"/>
              <w:spacing w:before="9" w:line="319" w:lineRule="auto"/>
              <w:ind w:right="1472"/>
              <w:rPr>
                <w:b/>
                <w:sz w:val="28"/>
              </w:rPr>
            </w:pPr>
            <w:r>
              <w:rPr>
                <w:b/>
                <w:sz w:val="28"/>
              </w:rPr>
              <w:t>Molar mass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Time</w:t>
            </w:r>
          </w:p>
          <w:p w:rsidR="008E48C6" w:rsidRDefault="00983237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....................</w:t>
            </w:r>
          </w:p>
        </w:tc>
        <w:tc>
          <w:tcPr>
            <w:tcW w:w="3022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:rsidR="008E48C6" w:rsidRDefault="00983237">
            <w:pPr>
              <w:pStyle w:val="TableParagraph"/>
              <w:spacing w:before="14" w:line="312" w:lineRule="auto"/>
              <w:ind w:left="109" w:right="1639"/>
              <w:rPr>
                <w:sz w:val="28"/>
              </w:rPr>
            </w:pPr>
            <w:r>
              <w:rPr>
                <w:sz w:val="28"/>
              </w:rPr>
              <w:t>longueur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hauteur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largeur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profondeur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taille</w:t>
            </w:r>
          </w:p>
          <w:p w:rsidR="008E48C6" w:rsidRDefault="00983237">
            <w:pPr>
              <w:pStyle w:val="TableParagraph"/>
              <w:spacing w:before="1" w:line="312" w:lineRule="auto"/>
              <w:ind w:left="109" w:right="1324" w:firstLine="69"/>
              <w:rPr>
                <w:sz w:val="28"/>
              </w:rPr>
            </w:pPr>
            <w:r>
              <w:rPr>
                <w:sz w:val="28"/>
              </w:rPr>
              <w:t>taille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épaisseur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Volume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Masse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pression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Chaleur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Température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Atome</w:t>
            </w:r>
          </w:p>
          <w:p w:rsidR="008E48C6" w:rsidRDefault="00983237">
            <w:pPr>
              <w:pStyle w:val="TableParagraph"/>
              <w:spacing w:before="0" w:line="312" w:lineRule="auto"/>
              <w:ind w:left="109" w:right="1324"/>
              <w:rPr>
                <w:sz w:val="28"/>
              </w:rPr>
            </w:pPr>
            <w:r>
              <w:rPr>
                <w:w w:val="95"/>
                <w:sz w:val="28"/>
              </w:rPr>
              <w:t>Masse molaire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Temps</w:t>
            </w:r>
          </w:p>
          <w:p w:rsidR="008E48C6" w:rsidRDefault="00983237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3022" w:type="dxa"/>
            <w:tcBorders>
              <w:left w:val="single" w:sz="4" w:space="0" w:color="FFD966"/>
              <w:right w:val="single" w:sz="4" w:space="0" w:color="FFD966"/>
            </w:tcBorders>
            <w:shd w:val="clear" w:color="auto" w:fill="FFF1CC"/>
          </w:tcPr>
          <w:p w:rsidR="002E45D4" w:rsidRDefault="00983237" w:rsidP="002E45D4">
            <w:pPr>
              <w:pStyle w:val="TableParagraph"/>
              <w:bidi/>
              <w:spacing w:before="20" w:line="319" w:lineRule="auto"/>
              <w:ind w:left="93" w:right="2359" w:firstLine="108"/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84"/>
                <w:sz w:val="28"/>
                <w:szCs w:val="28"/>
                <w:rtl/>
              </w:rPr>
              <w:t>ط</w:t>
            </w:r>
            <w:r>
              <w:rPr>
                <w:rFonts w:ascii="Arial" w:cs="Arial"/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b/>
                <w:bCs/>
                <w:spacing w:val="-23"/>
                <w:w w:val="106"/>
                <w:sz w:val="28"/>
                <w:szCs w:val="28"/>
                <w:rtl/>
              </w:rPr>
              <w:t>ل</w:t>
            </w:r>
            <w:r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االر</w:t>
            </w:r>
            <w:r>
              <w:rPr>
                <w:rFonts w:ascii="Arial" w:cs="Arial"/>
                <w:b/>
                <w:bCs/>
                <w:spacing w:val="-26"/>
                <w:w w:val="28"/>
                <w:sz w:val="28"/>
                <w:szCs w:val="28"/>
                <w:rtl/>
              </w:rPr>
              <w:t>ت</w:t>
            </w:r>
            <w:r>
              <w:rPr>
                <w:rFonts w:ascii="Arial" w:cs="Arial"/>
                <w:b/>
                <w:bCs/>
                <w:w w:val="51"/>
                <w:sz w:val="28"/>
                <w:szCs w:val="28"/>
                <w:rtl/>
              </w:rPr>
              <w:t>فا</w:t>
            </w:r>
            <w:r>
              <w:rPr>
                <w:rFonts w:ascii="Arial" w:cs="Arial"/>
                <w:b/>
                <w:bCs/>
                <w:spacing w:val="-43"/>
                <w:w w:val="99"/>
                <w:sz w:val="28"/>
                <w:szCs w:val="28"/>
                <w:rtl/>
              </w:rPr>
              <w:t>ع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8"/>
                <w:szCs w:val="28"/>
                <w:rtl/>
              </w:rPr>
              <w:t>العرض</w:t>
            </w:r>
            <w:r>
              <w:rPr>
                <w:rFonts w:ascii="Arial" w:cs="Arial"/>
                <w:b/>
                <w:bCs/>
                <w:spacing w:val="-52"/>
                <w:w w:val="70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العمق</w:t>
            </w:r>
            <w:r>
              <w:rPr>
                <w:rFonts w:ascii="Arial" w:cs="Arial"/>
                <w:b/>
                <w:bCs/>
                <w:spacing w:val="1"/>
                <w:w w:val="80"/>
                <w:sz w:val="28"/>
                <w:szCs w:val="28"/>
                <w:rtl/>
              </w:rPr>
              <w:t xml:space="preserve"> </w:t>
            </w:r>
          </w:p>
          <w:p w:rsidR="002E45D4" w:rsidRDefault="002E45D4" w:rsidP="002E45D4">
            <w:pPr>
              <w:pStyle w:val="TableParagraph"/>
              <w:bidi/>
              <w:spacing w:before="20" w:line="319" w:lineRule="auto"/>
              <w:ind w:left="0" w:right="2359"/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</w:pPr>
          </w:p>
          <w:p w:rsidR="002E45D4" w:rsidRDefault="002E45D4" w:rsidP="002E45D4">
            <w:pPr>
              <w:pStyle w:val="TableParagraph"/>
              <w:bidi/>
              <w:spacing w:before="20" w:line="319" w:lineRule="auto"/>
              <w:ind w:left="93" w:right="2359" w:firstLine="108"/>
              <w:rPr>
                <w:rFonts w:ascii="Arial" w:cs="Arial"/>
                <w:b/>
                <w:bCs/>
                <w:spacing w:val="-1"/>
                <w:w w:val="42"/>
                <w:sz w:val="28"/>
                <w:szCs w:val="28"/>
                <w:rtl/>
              </w:rPr>
            </w:pPr>
          </w:p>
          <w:p w:rsidR="002E45D4" w:rsidRDefault="002E45D4" w:rsidP="002E45D4">
            <w:pPr>
              <w:pStyle w:val="TableParagraph"/>
              <w:bidi/>
              <w:spacing w:before="20" w:line="319" w:lineRule="auto"/>
              <w:ind w:left="93" w:right="2359" w:firstLine="108"/>
              <w:rPr>
                <w:rFonts w:ascii="Arial" w:cs="Arial"/>
                <w:b/>
                <w:bCs/>
                <w:spacing w:val="-1"/>
                <w:w w:val="42"/>
                <w:sz w:val="28"/>
                <w:szCs w:val="28"/>
                <w:rtl/>
              </w:rPr>
            </w:pPr>
            <w:r>
              <w:rPr>
                <w:rFonts w:ascii="Arial" w:cs="Arial" w:hint="cs"/>
                <w:b/>
                <w:bCs/>
                <w:spacing w:val="-1"/>
                <w:w w:val="42"/>
                <w:sz w:val="28"/>
                <w:szCs w:val="28"/>
                <w:rtl/>
              </w:rPr>
              <w:t>سمك</w:t>
            </w:r>
            <w:r w:rsidR="00983237">
              <w:rPr>
                <w:rFonts w:ascii="Arial" w:cs="Arial"/>
                <w:b/>
                <w:bCs/>
                <w:spacing w:val="-1"/>
                <w:w w:val="42"/>
                <w:sz w:val="28"/>
                <w:szCs w:val="28"/>
                <w:rtl/>
              </w:rPr>
              <w:t xml:space="preserve"> </w:t>
            </w:r>
          </w:p>
          <w:p w:rsidR="002E45D4" w:rsidRDefault="002E45D4" w:rsidP="002E45D4">
            <w:pPr>
              <w:pStyle w:val="TableParagraph"/>
              <w:bidi/>
              <w:spacing w:before="20" w:line="319" w:lineRule="auto"/>
              <w:ind w:left="93" w:right="2359" w:firstLine="108"/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</w:pPr>
            <w:r>
              <w:rPr>
                <w:rFonts w:ascii="Arial" w:cs="Arial" w:hint="cs"/>
                <w:b/>
                <w:bCs/>
                <w:spacing w:val="-1"/>
                <w:w w:val="42"/>
                <w:sz w:val="28"/>
                <w:szCs w:val="28"/>
                <w:rtl/>
              </w:rPr>
              <w:t>الحجم</w:t>
            </w:r>
          </w:p>
          <w:p w:rsidR="002E45D4" w:rsidRDefault="00983237" w:rsidP="002E45D4">
            <w:pPr>
              <w:pStyle w:val="TableParagraph"/>
              <w:bidi/>
              <w:spacing w:before="20" w:line="319" w:lineRule="auto"/>
              <w:ind w:left="93" w:right="2359" w:firstLine="108"/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pacing w:val="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8"/>
                <w:szCs w:val="28"/>
                <w:rtl/>
              </w:rPr>
              <w:t>الكتلة</w:t>
            </w:r>
            <w:r>
              <w:rPr>
                <w:rFonts w:ascii="Arial" w:cs="Arial"/>
                <w:b/>
                <w:bCs/>
                <w:spacing w:val="-52"/>
                <w:w w:val="70"/>
                <w:sz w:val="28"/>
                <w:szCs w:val="28"/>
                <w:rtl/>
              </w:rPr>
              <w:t xml:space="preserve"> </w:t>
            </w:r>
          </w:p>
          <w:p w:rsidR="008E48C6" w:rsidRDefault="002E45D4" w:rsidP="002E45D4">
            <w:pPr>
              <w:pStyle w:val="TableParagraph"/>
              <w:bidi/>
              <w:spacing w:before="20" w:line="319" w:lineRule="auto"/>
              <w:ind w:left="93" w:right="2359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 w:hint="cs"/>
                <w:b/>
                <w:bCs/>
                <w:w w:val="85"/>
                <w:sz w:val="28"/>
                <w:szCs w:val="28"/>
                <w:rtl/>
              </w:rPr>
              <w:t>الضغط</w:t>
            </w:r>
            <w:r w:rsidR="00983237"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spacing w:val="-6"/>
                <w:w w:val="75"/>
                <w:sz w:val="28"/>
                <w:szCs w:val="28"/>
                <w:rtl/>
              </w:rPr>
              <w:t>حرارة</w:t>
            </w:r>
          </w:p>
          <w:p w:rsidR="008E48C6" w:rsidRDefault="00983237" w:rsidP="002E45D4">
            <w:pPr>
              <w:pStyle w:val="TableParagraph"/>
              <w:bidi/>
              <w:ind w:left="93"/>
              <w:rPr>
                <w:rFonts w:ascii="Arial" w:cs="Arial"/>
                <w:b/>
                <w:bCs/>
                <w:spacing w:val="-9"/>
                <w:w w:val="75"/>
                <w:sz w:val="28"/>
                <w:szCs w:val="28"/>
                <w:rtl/>
              </w:rPr>
            </w:pPr>
            <w:r>
              <w:rPr>
                <w:rFonts w:ascii="Arial" w:cs="Arial"/>
                <w:b/>
                <w:bCs/>
                <w:spacing w:val="-8"/>
                <w:w w:val="75"/>
                <w:sz w:val="28"/>
                <w:szCs w:val="28"/>
                <w:rtl/>
              </w:rPr>
              <w:t>درجة</w:t>
            </w:r>
            <w:r w:rsidR="002E45D4">
              <w:rPr>
                <w:rFonts w:ascii="Arial" w:cs="Arial" w:hint="cs"/>
                <w:b/>
                <w:bCs/>
                <w:spacing w:val="-9"/>
                <w:w w:val="75"/>
                <w:sz w:val="28"/>
                <w:szCs w:val="28"/>
                <w:rtl/>
              </w:rPr>
              <w:t xml:space="preserve"> الحرارة</w:t>
            </w:r>
          </w:p>
          <w:p w:rsidR="002E45D4" w:rsidRDefault="002E45D4" w:rsidP="002E45D4">
            <w:pPr>
              <w:pStyle w:val="TableParagraph"/>
              <w:bidi/>
              <w:ind w:left="93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 w:hint="cs"/>
                <w:b/>
                <w:bCs/>
                <w:spacing w:val="-9"/>
                <w:w w:val="75"/>
                <w:sz w:val="28"/>
                <w:szCs w:val="28"/>
                <w:rtl/>
              </w:rPr>
              <w:t xml:space="preserve">درة </w:t>
            </w:r>
          </w:p>
          <w:p w:rsidR="002E45D4" w:rsidRPr="002E45D4" w:rsidRDefault="00983237" w:rsidP="002E45D4">
            <w:pPr>
              <w:pStyle w:val="TableParagraph"/>
              <w:bidi/>
              <w:spacing w:before="108" w:line="319" w:lineRule="auto"/>
              <w:ind w:right="1490"/>
              <w:rPr>
                <w:rFonts w:asciiTheme="majorBidi" w:hAnsiTheme="majorBidi" w:cstheme="majorBidi"/>
                <w:b/>
                <w:bCs/>
                <w:w w:val="48"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 w:rsidR="002E45D4" w:rsidRPr="002E45D4">
              <w:rPr>
                <w:rFonts w:asciiTheme="majorBidi" w:hAnsiTheme="majorBidi" w:cstheme="majorBidi"/>
                <w:b/>
                <w:bCs/>
                <w:w w:val="48"/>
                <w:sz w:val="28"/>
                <w:szCs w:val="28"/>
                <w:rtl/>
              </w:rPr>
              <w:t>الكتلة  المولية</w:t>
            </w:r>
          </w:p>
          <w:p w:rsidR="008E48C6" w:rsidRDefault="00983237">
            <w:pPr>
              <w:pStyle w:val="TableParagraph"/>
              <w:bidi/>
              <w:spacing w:before="3"/>
              <w:ind w:left="94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الزمن</w:t>
            </w:r>
          </w:p>
          <w:p w:rsidR="008E48C6" w:rsidRDefault="00983237">
            <w:pPr>
              <w:pStyle w:val="TableParagraph"/>
              <w:spacing w:before="107"/>
              <w:ind w:left="0" w:right="92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……………</w:t>
            </w:r>
          </w:p>
        </w:tc>
      </w:tr>
    </w:tbl>
    <w:p w:rsidR="00983237" w:rsidRDefault="00983237"/>
    <w:sectPr w:rsidR="00983237" w:rsidSect="008E48C6">
      <w:pgSz w:w="11910" w:h="16840"/>
      <w:pgMar w:top="1320" w:right="1060" w:bottom="1140" w:left="880" w:header="525" w:footer="9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3C" w:rsidRDefault="0033163C" w:rsidP="008E48C6">
      <w:r>
        <w:separator/>
      </w:r>
    </w:p>
  </w:endnote>
  <w:endnote w:type="continuationSeparator" w:id="1">
    <w:p w:rsidR="0033163C" w:rsidRDefault="0033163C" w:rsidP="008E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C6" w:rsidRDefault="006E36F3">
    <w:pPr>
      <w:pStyle w:val="Corpsdetexte"/>
      <w:spacing w:line="14" w:lineRule="auto"/>
      <w:rPr>
        <w:sz w:val="20"/>
      </w:rPr>
    </w:pPr>
    <w:r w:rsidRPr="006E3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1.3pt;margin-top:783.65pt;width:53.35pt;height:20.4pt;z-index:-15912960;mso-position-horizontal-relative:page;mso-position-vertical-relative:page" filled="f" stroked="f">
          <v:textbox inset="0,0,0,0">
            <w:txbxContent>
              <w:p w:rsidR="008E48C6" w:rsidRDefault="002E45D4" w:rsidP="002E45D4">
                <w:pPr>
                  <w:spacing w:before="41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2022</w:t>
                </w:r>
                <w:r w:rsidR="00983237">
                  <w:rPr>
                    <w:b/>
                    <w:sz w:val="24"/>
                  </w:rPr>
                  <w:t>/202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  <w:r w:rsidRPr="006E36F3">
      <w:pict>
        <v:shape id="_x0000_s2050" style="position:absolute;margin-left:524.45pt;margin-top:786.65pt;width:5.75pt;height:53.5pt;z-index:-15913472;mso-position-horizontal-relative:page;mso-position-vertical-relative:page" coordorigin="10489,15733" coordsize="115,1070" o:spt="100" adj="0,,0" path="m10489,15733r,1070m10546,15733r,1070m10604,15733r,1070e" filled="f" strokecolor="#f577be" strokeweight="1.25pt">
          <v:stroke joinstyle="round"/>
          <v:formulas/>
          <v:path arrowok="t" o:connecttype="segments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C6" w:rsidRDefault="006E36F3">
    <w:pPr>
      <w:pStyle w:val="Corpsdetexte"/>
      <w:spacing w:line="14" w:lineRule="auto"/>
      <w:rPr>
        <w:sz w:val="20"/>
      </w:rPr>
    </w:pPr>
    <w:r w:rsidRPr="006E36F3">
      <w:pict>
        <v:group id="_x0000_s2052" style="position:absolute;margin-left:523.7pt;margin-top:786.65pt;width:7.25pt;height:53.5pt;z-index:-15914496;mso-position-horizontal-relative:page;mso-position-vertical-relative:page" coordorigin="10474,15733" coordsize="145,1070">
          <v:shape id="_x0000_s2054" style="position:absolute;left:10489;top:15733;width:58;height:1070" coordorigin="10489,15733" coordsize="58,1070" o:spt="100" adj="0,,0" path="m10489,15733r,1070m10546,15733r,1070e" filled="f" strokecolor="#ef2d9d" strokeweight="1.5pt">
            <v:stroke joinstyle="round"/>
            <v:formulas/>
            <v:path arrowok="t" o:connecttype="segments"/>
          </v:shape>
          <v:line id="_x0000_s2053" style="position:absolute" from="10604,15733" to="10604,16803" strokecolor="#f577be" strokeweight="1.5pt"/>
          <w10:wrap anchorx="page" anchory="page"/>
        </v:group>
      </w:pict>
    </w:r>
    <w:r w:rsidRPr="006E3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8.9pt;margin-top:783.65pt;width:49.2pt;height:18.95pt;z-index:-15913984;mso-position-horizontal-relative:page;mso-position-vertical-relative:page" filled="f" stroked="f">
          <v:textbox inset="0,0,0,0">
            <w:txbxContent>
              <w:p w:rsidR="008E48C6" w:rsidRDefault="00983237">
                <w:pPr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</w:rPr>
                  <w:t>2021/2022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3C" w:rsidRDefault="0033163C" w:rsidP="008E48C6">
      <w:r>
        <w:separator/>
      </w:r>
    </w:p>
  </w:footnote>
  <w:footnote w:type="continuationSeparator" w:id="1">
    <w:p w:rsidR="0033163C" w:rsidRDefault="0033163C" w:rsidP="008E4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C6" w:rsidRDefault="006E36F3">
    <w:pPr>
      <w:pStyle w:val="Corpsdetexte"/>
      <w:spacing w:line="14" w:lineRule="auto"/>
      <w:rPr>
        <w:sz w:val="20"/>
      </w:rPr>
    </w:pPr>
    <w:r w:rsidRPr="006E3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85pt;margin-top:23.05pt;width:527.7pt;height:23.55pt;z-index:-15915008;mso-position-horizontal-relative:page;mso-position-vertical-relative:page" filled="f" stroked="f">
          <v:textbox inset="0,0,0,0">
            <w:txbxContent>
              <w:p w:rsidR="008E48C6" w:rsidRDefault="00983237" w:rsidP="002E45D4">
                <w:pPr>
                  <w:tabs>
                    <w:tab w:val="left" w:pos="3816"/>
                    <w:tab w:val="left" w:pos="9084"/>
                    <w:tab w:val="left" w:pos="10493"/>
                  </w:tabs>
                  <w:spacing w:before="4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w w:val="98"/>
                    <w:shd w:val="clear" w:color="auto" w:fill="FFF1CC"/>
                  </w:rPr>
                  <w:t xml:space="preserve"> </w:t>
                </w:r>
                <w:r>
                  <w:rPr>
                    <w:b/>
                    <w:shd w:val="clear" w:color="auto" w:fill="FFF1CC"/>
                  </w:rPr>
                  <w:tab/>
                </w:r>
                <w:r w:rsidR="002E45D4">
                  <w:rPr>
                    <w:b/>
                    <w:shd w:val="clear" w:color="auto" w:fill="FFF1CC"/>
                  </w:rPr>
                  <w:t xml:space="preserve">Maghnia </w:t>
                </w:r>
                <w:r>
                  <w:rPr>
                    <w:b/>
                    <w:spacing w:val="45"/>
                    <w:shd w:val="clear" w:color="auto" w:fill="FFF1CC"/>
                  </w:rPr>
                  <w:t xml:space="preserve"> </w:t>
                </w:r>
                <w:r>
                  <w:rPr>
                    <w:b/>
                    <w:shd w:val="clear" w:color="auto" w:fill="FFF1CC"/>
                  </w:rPr>
                  <w:t>University</w:t>
                </w:r>
                <w:r w:rsidR="002E45D4">
                  <w:rPr>
                    <w:b/>
                    <w:shd w:val="clear" w:color="auto" w:fill="FFF1CC"/>
                  </w:rPr>
                  <w:t xml:space="preserve">  Center</w:t>
                </w:r>
                <w:r>
                  <w:rPr>
                    <w:b/>
                    <w:shd w:val="clear" w:color="auto" w:fill="FFF1CC"/>
                  </w:rPr>
                  <w:tab/>
                </w:r>
                <w:r w:rsidR="006E36F3">
                  <w:fldChar w:fldCharType="begin"/>
                </w:r>
                <w:r>
                  <w:rPr>
                    <w:b/>
                    <w:sz w:val="28"/>
                    <w:shd w:val="clear" w:color="auto" w:fill="FFF1CC"/>
                  </w:rPr>
                  <w:instrText xml:space="preserve"> PAGE </w:instrText>
                </w:r>
                <w:r w:rsidR="006E36F3">
                  <w:fldChar w:fldCharType="separate"/>
                </w:r>
                <w:r w:rsidR="002E4E14">
                  <w:rPr>
                    <w:b/>
                    <w:noProof/>
                    <w:sz w:val="28"/>
                    <w:shd w:val="clear" w:color="auto" w:fill="FFF1CC"/>
                  </w:rPr>
                  <w:t>6</w:t>
                </w:r>
                <w:r w:rsidR="006E36F3">
                  <w:fldChar w:fldCharType="end"/>
                </w:r>
                <w:r>
                  <w:rPr>
                    <w:b/>
                    <w:sz w:val="28"/>
                    <w:shd w:val="clear" w:color="auto" w:fill="FFF1CC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C6" w:rsidRDefault="006E36F3">
    <w:pPr>
      <w:pStyle w:val="Corpsdetexte"/>
      <w:spacing w:line="14" w:lineRule="auto"/>
      <w:rPr>
        <w:sz w:val="20"/>
      </w:rPr>
    </w:pPr>
    <w:r w:rsidRPr="006E36F3">
      <w:pict>
        <v:rect id="_x0000_s2058" style="position:absolute;margin-left:524.25pt;margin-top:26.25pt;width:70.85pt;height:25.5pt;z-index:-15916544;mso-position-horizontal-relative:page;mso-position-vertical-relative:page" fillcolor="#ea79bc" stroked="f">
          <w10:wrap anchorx="page" anchory="page"/>
        </v:rect>
      </w:pict>
    </w:r>
    <w:r w:rsidRPr="006E3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7.2pt;margin-top:27.35pt;width:13.05pt;height:23.55pt;z-index:-15916032;mso-position-horizontal-relative:page;mso-position-vertical-relative:page" filled="f" stroked="f">
          <v:textbox inset="0,0,0,0">
            <w:txbxContent>
              <w:p w:rsidR="008E48C6" w:rsidRDefault="006E36F3">
                <w:pPr>
                  <w:spacing w:before="46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983237"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3163C">
                  <w:rPr>
                    <w:b/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E36F3">
      <w:pict>
        <v:shape id="_x0000_s2056" type="#_x0000_t202" style="position:absolute;margin-left:74pt;margin-top:28.85pt;width:455.6pt;height:18.95pt;z-index:-15915520;mso-position-horizontal-relative:page;mso-position-vertical-relative:page" filled="f" stroked="f">
          <v:textbox inset="0,0,0,0">
            <w:txbxContent>
              <w:p w:rsidR="008E48C6" w:rsidRDefault="00983237">
                <w:pPr>
                  <w:tabs>
                    <w:tab w:val="left" w:pos="3688"/>
                    <w:tab w:val="left" w:pos="9091"/>
                  </w:tabs>
                  <w:spacing w:before="40"/>
                  <w:ind w:left="20"/>
                  <w:rPr>
                    <w:b/>
                  </w:rPr>
                </w:pPr>
                <w:r>
                  <w:rPr>
                    <w:b/>
                    <w:w w:val="98"/>
                    <w:shd w:val="clear" w:color="auto" w:fill="FFF1CC"/>
                  </w:rPr>
                  <w:t xml:space="preserve"> </w:t>
                </w:r>
                <w:r w:rsidR="002E45D4">
                  <w:rPr>
                    <w:b/>
                    <w:w w:val="98"/>
                    <w:shd w:val="clear" w:color="auto" w:fill="FFF1CC"/>
                  </w:rPr>
                  <w:t xml:space="preserve">Miss. Seddougui Houria </w:t>
                </w:r>
                <w:r>
                  <w:rPr>
                    <w:b/>
                    <w:shd w:val="clear" w:color="auto" w:fill="FFF1CC"/>
                  </w:rPr>
                  <w:tab/>
                </w:r>
                <w:r>
                  <w:rPr>
                    <w:b/>
                    <w:spacing w:val="-1"/>
                    <w:w w:val="105"/>
                    <w:shd w:val="clear" w:color="auto" w:fill="FFF1CC"/>
                  </w:rPr>
                  <w:t>Technical</w:t>
                </w:r>
                <w:r>
                  <w:rPr>
                    <w:b/>
                    <w:spacing w:val="-11"/>
                    <w:w w:val="105"/>
                    <w:shd w:val="clear" w:color="auto" w:fill="FFF1CC"/>
                  </w:rPr>
                  <w:t xml:space="preserve"> </w:t>
                </w:r>
                <w:r>
                  <w:rPr>
                    <w:b/>
                    <w:spacing w:val="-1"/>
                    <w:w w:val="105"/>
                    <w:shd w:val="clear" w:color="auto" w:fill="FFF1CC"/>
                  </w:rPr>
                  <w:t>English</w:t>
                </w:r>
                <w:r>
                  <w:rPr>
                    <w:b/>
                    <w:spacing w:val="-1"/>
                    <w:shd w:val="clear" w:color="auto" w:fill="FFF1CC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22A04"/>
    <w:multiLevelType w:val="hybridMultilevel"/>
    <w:tmpl w:val="1B283AE6"/>
    <w:lvl w:ilvl="0" w:tplc="077C9D94">
      <w:numFmt w:val="bullet"/>
      <w:lvlText w:val=""/>
      <w:lvlJc w:val="left"/>
      <w:pPr>
        <w:ind w:left="1398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B62097C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5D760D60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90ACAA60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4" w:tplc="C5A60868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D5B0586E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D3808266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7" w:tplc="19EA8854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 w:tplc="7AE414A0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1">
    <w:nsid w:val="50A3447E"/>
    <w:multiLevelType w:val="hybridMultilevel"/>
    <w:tmpl w:val="9DCAF11A"/>
    <w:lvl w:ilvl="0" w:tplc="185CC79A">
      <w:start w:val="1"/>
      <w:numFmt w:val="decimal"/>
      <w:lvlText w:val="%1."/>
      <w:lvlJc w:val="left"/>
      <w:pPr>
        <w:ind w:left="132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8"/>
        <w:szCs w:val="28"/>
        <w:lang w:val="en-US" w:eastAsia="en-US" w:bidi="ar-SA"/>
      </w:rPr>
    </w:lvl>
    <w:lvl w:ilvl="1" w:tplc="0C74FA40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FE7EB89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F13ABFDA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965A64A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A920AB76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52B2CC38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07081F9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92FEC7F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48C6"/>
    <w:rsid w:val="002E45D4"/>
    <w:rsid w:val="002E4E14"/>
    <w:rsid w:val="0033163C"/>
    <w:rsid w:val="006E36F3"/>
    <w:rsid w:val="008E48C6"/>
    <w:rsid w:val="0098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48C6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E48C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E48C6"/>
    <w:pPr>
      <w:spacing w:before="116"/>
      <w:ind w:left="1323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8E48C6"/>
    <w:pPr>
      <w:spacing w:before="116"/>
      <w:ind w:left="1323" w:hanging="361"/>
    </w:pPr>
  </w:style>
  <w:style w:type="paragraph" w:customStyle="1" w:styleId="TableParagraph">
    <w:name w:val="Table Paragraph"/>
    <w:basedOn w:val="Normal"/>
    <w:uiPriority w:val="1"/>
    <w:qFormat/>
    <w:rsid w:val="008E48C6"/>
    <w:pPr>
      <w:spacing w:before="11"/>
      <w:ind w:left="11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45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5D4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45D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5D4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E45D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45D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9" Type="http://schemas.openxmlformats.org/officeDocument/2006/relationships/image" Target="media/image29.jpeg"/><Relationship Id="rId21" Type="http://schemas.openxmlformats.org/officeDocument/2006/relationships/image" Target="media/image15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3" Type="http://schemas.openxmlformats.org/officeDocument/2006/relationships/image" Target="media/image43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image" Target="media/image3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1.jpeg"/><Relationship Id="rId44" Type="http://schemas.openxmlformats.org/officeDocument/2006/relationships/image" Target="media/image34.jpeg"/><Relationship Id="rId52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48" Type="http://schemas.openxmlformats.org/officeDocument/2006/relationships/image" Target="media/image38.jpeg"/><Relationship Id="rId8" Type="http://schemas.openxmlformats.org/officeDocument/2006/relationships/image" Target="media/image2.jpeg"/><Relationship Id="rId51" Type="http://schemas.openxmlformats.org/officeDocument/2006/relationships/image" Target="media/image4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NilPC</dc:creator>
  <cp:lastModifiedBy>WINDOWS7</cp:lastModifiedBy>
  <cp:revision>4</cp:revision>
  <dcterms:created xsi:type="dcterms:W3CDTF">2023-01-20T16:55:00Z</dcterms:created>
  <dcterms:modified xsi:type="dcterms:W3CDTF">2023-01-20T17:15:00Z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2023-01-20T00:00:00Z</vt:filetime>
  </property>
</Properties>
</file>